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41" w:rsidRPr="005A61C7" w:rsidRDefault="00D85541" w:rsidP="00D85541">
      <w:pPr>
        <w:jc w:val="both"/>
        <w:rPr>
          <w:b/>
        </w:rPr>
      </w:pPr>
      <w:r w:rsidRPr="005A61C7">
        <w:rPr>
          <w:b/>
        </w:rPr>
        <w:t>ΕΛΛΗΝΙΚΗ ΔΗΜΟΚΡΑΤΙΑ</w:t>
      </w:r>
    </w:p>
    <w:p w:rsidR="00D85541" w:rsidRPr="005A61C7" w:rsidRDefault="00D85541" w:rsidP="00D85541">
      <w:pPr>
        <w:jc w:val="both"/>
        <w:rPr>
          <w:b/>
        </w:rPr>
      </w:pPr>
      <w:r w:rsidRPr="005A61C7">
        <w:rPr>
          <w:b/>
        </w:rPr>
        <w:t xml:space="preserve">ΠΕΡΙΦΕΡΕΙΑ ΘΕΣΣΑΛΙΑΣ                               </w:t>
      </w:r>
      <w:r w:rsidR="00DF7D22" w:rsidRPr="005A61C7">
        <w:rPr>
          <w:b/>
        </w:rPr>
        <w:t xml:space="preserve">                </w:t>
      </w:r>
      <w:r w:rsidR="005D27A0" w:rsidRPr="005A61C7">
        <w:rPr>
          <w:b/>
        </w:rPr>
        <w:t xml:space="preserve"> </w:t>
      </w:r>
      <w:r w:rsidR="008036E7" w:rsidRPr="005A61C7">
        <w:rPr>
          <w:b/>
        </w:rPr>
        <w:t xml:space="preserve"> </w:t>
      </w:r>
      <w:r w:rsidR="00906A46">
        <w:rPr>
          <w:b/>
        </w:rPr>
        <w:t xml:space="preserve">  </w:t>
      </w:r>
      <w:r w:rsidR="00406786" w:rsidRPr="005A61C7">
        <w:rPr>
          <w:b/>
        </w:rPr>
        <w:t xml:space="preserve">Αργαλαστή </w:t>
      </w:r>
      <w:r w:rsidR="00E73537">
        <w:rPr>
          <w:b/>
        </w:rPr>
        <w:t>17</w:t>
      </w:r>
      <w:r w:rsidR="00E11DED" w:rsidRPr="005A61C7">
        <w:rPr>
          <w:b/>
        </w:rPr>
        <w:t>-</w:t>
      </w:r>
      <w:r w:rsidR="00DF7B7E">
        <w:rPr>
          <w:b/>
        </w:rPr>
        <w:t>4</w:t>
      </w:r>
      <w:r w:rsidR="00514243" w:rsidRPr="005A61C7">
        <w:rPr>
          <w:b/>
        </w:rPr>
        <w:t>-202</w:t>
      </w:r>
      <w:r w:rsidR="00906A46">
        <w:rPr>
          <w:b/>
        </w:rPr>
        <w:t>4</w:t>
      </w:r>
    </w:p>
    <w:p w:rsidR="00025F50" w:rsidRPr="00B60E15" w:rsidRDefault="00D85541" w:rsidP="00D85541">
      <w:pPr>
        <w:jc w:val="both"/>
        <w:rPr>
          <w:b/>
        </w:rPr>
      </w:pPr>
      <w:r w:rsidRPr="005A61C7">
        <w:rPr>
          <w:b/>
        </w:rPr>
        <w:t xml:space="preserve">ΝΟΜΟΣ ΜΑΓΝΗΣΙΑΣ                                  </w:t>
      </w:r>
      <w:r w:rsidR="005A12DA">
        <w:rPr>
          <w:b/>
        </w:rPr>
        <w:t xml:space="preserve">                      </w:t>
      </w:r>
      <w:r w:rsidR="00961AF4">
        <w:rPr>
          <w:b/>
        </w:rPr>
        <w:t xml:space="preserve">        </w:t>
      </w:r>
      <w:r w:rsidR="00B9555E">
        <w:rPr>
          <w:b/>
        </w:rPr>
        <w:t xml:space="preserve"> </w:t>
      </w:r>
      <w:r w:rsidR="003740DA" w:rsidRPr="005A61C7">
        <w:rPr>
          <w:b/>
        </w:rPr>
        <w:t>Αριθ. Πρωτ.</w:t>
      </w:r>
      <w:r w:rsidR="00AB3742">
        <w:rPr>
          <w:b/>
        </w:rPr>
        <w:t>: 7572</w:t>
      </w:r>
    </w:p>
    <w:p w:rsidR="00D85541" w:rsidRPr="005A61C7" w:rsidRDefault="00D85541" w:rsidP="00D85541">
      <w:pPr>
        <w:jc w:val="both"/>
        <w:rPr>
          <w:b/>
        </w:rPr>
      </w:pPr>
      <w:r w:rsidRPr="005A61C7">
        <w:rPr>
          <w:b/>
        </w:rPr>
        <w:t>ΔΗΜΟΣ ΝΟΤΙΟΥ ΠΗΛΙΟΥ</w:t>
      </w:r>
    </w:p>
    <w:p w:rsidR="00D85541" w:rsidRPr="005A61C7" w:rsidRDefault="00D85541" w:rsidP="00D85541">
      <w:pPr>
        <w:spacing w:line="276" w:lineRule="auto"/>
        <w:ind w:left="-142" w:right="-625"/>
      </w:pPr>
      <w:r w:rsidRPr="005A61C7">
        <w:t xml:space="preserve">   Ταχ. Διευθ: </w:t>
      </w:r>
      <w:r w:rsidRPr="005A61C7">
        <w:rPr>
          <w:lang w:val="en-US"/>
        </w:rPr>
        <w:t>A</w:t>
      </w:r>
      <w:r w:rsidRPr="005A61C7">
        <w:t xml:space="preserve">ργαλαστή                                                              </w:t>
      </w:r>
    </w:p>
    <w:p w:rsidR="00D85541" w:rsidRPr="005A61C7" w:rsidRDefault="00D85541" w:rsidP="00D85541">
      <w:pPr>
        <w:spacing w:line="276" w:lineRule="auto"/>
        <w:ind w:left="-142" w:right="-625"/>
      </w:pPr>
      <w:r w:rsidRPr="005A61C7">
        <w:t xml:space="preserve">   Τ.Κ.37006                             </w:t>
      </w:r>
      <w:r w:rsidR="006709C5">
        <w:t xml:space="preserve">                           </w:t>
      </w:r>
      <w:r w:rsidRPr="005A61C7">
        <w:t xml:space="preserve"> </w:t>
      </w:r>
      <w:r w:rsidRPr="005A61C7">
        <w:rPr>
          <w:b/>
          <w:u w:val="single"/>
        </w:rPr>
        <w:t xml:space="preserve">ΠΡΟΣ   </w:t>
      </w:r>
      <w:r w:rsidRPr="005A61C7">
        <w:t xml:space="preserve">                                         </w:t>
      </w:r>
    </w:p>
    <w:p w:rsidR="004F6379" w:rsidRDefault="00776A9D" w:rsidP="006709C5">
      <w:pPr>
        <w:jc w:val="both"/>
      </w:pPr>
      <w:r>
        <w:t>Τηλ.:2423</w:t>
      </w:r>
      <w:r w:rsidRPr="00104846">
        <w:t>350145</w:t>
      </w:r>
      <w:r w:rsidR="00D85541" w:rsidRPr="005A61C7">
        <w:t xml:space="preserve">                 </w:t>
      </w:r>
      <w:r w:rsidR="006709C5">
        <w:t xml:space="preserve">           </w:t>
      </w:r>
    </w:p>
    <w:p w:rsidR="006709C5" w:rsidRDefault="006709C5" w:rsidP="006709C5">
      <w:pPr>
        <w:jc w:val="both"/>
      </w:pPr>
      <w:r>
        <w:t xml:space="preserve">             </w:t>
      </w:r>
      <w:r w:rsidR="004F6379">
        <w:t xml:space="preserve">                                                        </w:t>
      </w:r>
      <w:r>
        <w:t xml:space="preserve"> </w:t>
      </w:r>
      <w:r w:rsidR="00D85541" w:rsidRPr="005A61C7">
        <w:t xml:space="preserve">1. </w:t>
      </w:r>
      <w:r>
        <w:t>Τα μέλη της Δημοτικής Επιτροπής.</w:t>
      </w:r>
    </w:p>
    <w:p w:rsidR="006709C5" w:rsidRDefault="006709C5" w:rsidP="006709C5">
      <w:r w:rsidRPr="006709C5">
        <w:t xml:space="preserve">                                          </w:t>
      </w:r>
      <w:r>
        <w:t xml:space="preserve">                            </w:t>
      </w:r>
      <w:r w:rsidRPr="006709C5">
        <w:t xml:space="preserve">2. </w:t>
      </w:r>
      <w:r w:rsidRPr="005A61C7">
        <w:t>Τον Πίνακα Ανακοινώσεων του Δήμου.</w:t>
      </w:r>
    </w:p>
    <w:p w:rsidR="00D85541" w:rsidRDefault="006709C5" w:rsidP="006709C5">
      <w:r>
        <w:t xml:space="preserve">                                                                      3. </w:t>
      </w:r>
      <w:r w:rsidR="00D85541" w:rsidRPr="005A61C7">
        <w:t>Την ιστοσελίδα του Δήμου.</w:t>
      </w:r>
    </w:p>
    <w:p w:rsidR="00F65006" w:rsidRPr="00104846" w:rsidRDefault="00931025" w:rsidP="006709C5">
      <w:pPr>
        <w:jc w:val="both"/>
        <w:rPr>
          <w:b/>
        </w:rPr>
      </w:pPr>
      <w:r>
        <w:t xml:space="preserve">                                                 </w:t>
      </w:r>
      <w:r w:rsidR="006709C5">
        <w:t xml:space="preserve">                             </w:t>
      </w:r>
    </w:p>
    <w:p w:rsidR="00FD4403" w:rsidRPr="005A61C7" w:rsidRDefault="00FD4403" w:rsidP="00541889">
      <w:pPr>
        <w:jc w:val="center"/>
        <w:rPr>
          <w:b/>
        </w:rPr>
      </w:pPr>
      <w:r w:rsidRPr="005A61C7">
        <w:rPr>
          <w:b/>
        </w:rPr>
        <w:t>ΠΙΝΑΚΑΣ</w:t>
      </w:r>
    </w:p>
    <w:p w:rsidR="00C63855" w:rsidRPr="005A61C7" w:rsidRDefault="00FD4403" w:rsidP="009C3CA9">
      <w:pPr>
        <w:jc w:val="center"/>
        <w:rPr>
          <w:b/>
        </w:rPr>
      </w:pPr>
      <w:r w:rsidRPr="005A61C7">
        <w:rPr>
          <w:b/>
        </w:rPr>
        <w:t xml:space="preserve">ΘΕΜΑΤΩΝ - ΑΠΟΦΑΣΕΩΝ </w:t>
      </w:r>
      <w:r w:rsidR="00D617DB" w:rsidRPr="005A61C7">
        <w:rPr>
          <w:b/>
        </w:rPr>
        <w:t>–</w:t>
      </w:r>
      <w:r w:rsidRPr="005A61C7">
        <w:rPr>
          <w:b/>
        </w:rPr>
        <w:t xml:space="preserve"> ΠΡΑΚΤΙΚΩΝ</w:t>
      </w:r>
      <w:r w:rsidR="009C3CA9" w:rsidRPr="005A61C7">
        <w:rPr>
          <w:b/>
        </w:rPr>
        <w:t xml:space="preserve"> </w:t>
      </w:r>
    </w:p>
    <w:p w:rsidR="009C3CA9" w:rsidRPr="00906A46" w:rsidRDefault="009C3CA9" w:rsidP="00C63855">
      <w:pPr>
        <w:jc w:val="center"/>
        <w:rPr>
          <w:b/>
        </w:rPr>
      </w:pPr>
      <w:r w:rsidRPr="00906A46">
        <w:rPr>
          <w:b/>
        </w:rPr>
        <w:t>ΣΥΝΕΔΡΙΑΣΕΩΣ</w:t>
      </w:r>
    </w:p>
    <w:p w:rsidR="008172C6" w:rsidRPr="005A61C7" w:rsidRDefault="00906A46" w:rsidP="00AA09CE">
      <w:pPr>
        <w:jc w:val="center"/>
        <w:rPr>
          <w:b/>
        </w:rPr>
      </w:pPr>
      <w:r>
        <w:rPr>
          <w:b/>
        </w:rPr>
        <w:t xml:space="preserve"> ΤΗΣ ΔΗΜΟΤΙΚΗΣ </w:t>
      </w:r>
      <w:r w:rsidR="00FD4403" w:rsidRPr="005A61C7">
        <w:rPr>
          <w:b/>
        </w:rPr>
        <w:t xml:space="preserve"> ΕΠΙΤΡΟΠΗΣ</w:t>
      </w:r>
    </w:p>
    <w:p w:rsidR="004950CF" w:rsidRPr="00DF2C27" w:rsidRDefault="004950CF" w:rsidP="00541889">
      <w:pPr>
        <w:jc w:val="center"/>
        <w:rPr>
          <w:b/>
        </w:rPr>
      </w:pPr>
      <w:r w:rsidRPr="005A61C7">
        <w:t xml:space="preserve">Αριθμός και ημερομηνία πρόσκλησης : </w:t>
      </w:r>
      <w:r w:rsidR="00E73537">
        <w:rPr>
          <w:b/>
        </w:rPr>
        <w:t>7228</w:t>
      </w:r>
      <w:r w:rsidR="00CB527D" w:rsidRPr="00CB527D">
        <w:rPr>
          <w:b/>
        </w:rPr>
        <w:t>/</w:t>
      </w:r>
      <w:r w:rsidR="00E73537">
        <w:rPr>
          <w:b/>
        </w:rPr>
        <w:t>12</w:t>
      </w:r>
      <w:r w:rsidR="00B529A6">
        <w:rPr>
          <w:b/>
        </w:rPr>
        <w:t>-</w:t>
      </w:r>
      <w:r w:rsidR="0053793C" w:rsidRPr="0053793C">
        <w:rPr>
          <w:b/>
        </w:rPr>
        <w:t>4</w:t>
      </w:r>
      <w:r w:rsidR="00783B7D" w:rsidRPr="00DF2C27">
        <w:rPr>
          <w:b/>
        </w:rPr>
        <w:t>-</w:t>
      </w:r>
      <w:r w:rsidR="00514243" w:rsidRPr="00DF2C27">
        <w:rPr>
          <w:b/>
        </w:rPr>
        <w:t>202</w:t>
      </w:r>
      <w:r w:rsidR="00906A46">
        <w:rPr>
          <w:b/>
        </w:rPr>
        <w:t>4</w:t>
      </w:r>
    </w:p>
    <w:p w:rsidR="004950CF" w:rsidRPr="005A61C7" w:rsidRDefault="004950CF" w:rsidP="00541889">
      <w:pPr>
        <w:jc w:val="center"/>
        <w:rPr>
          <w:b/>
        </w:rPr>
      </w:pPr>
      <w:r w:rsidRPr="005A61C7">
        <w:t xml:space="preserve">Ημερομηνία συνεδρίασης : </w:t>
      </w:r>
      <w:r w:rsidR="00E73537">
        <w:rPr>
          <w:b/>
        </w:rPr>
        <w:t>17</w:t>
      </w:r>
      <w:r w:rsidR="00C817A4" w:rsidRPr="00C817A4">
        <w:rPr>
          <w:b/>
        </w:rPr>
        <w:t>/</w:t>
      </w:r>
      <w:r w:rsidR="00DF7B7E">
        <w:rPr>
          <w:b/>
        </w:rPr>
        <w:t>4</w:t>
      </w:r>
      <w:r w:rsidR="00A10172" w:rsidRPr="005A61C7">
        <w:rPr>
          <w:b/>
        </w:rPr>
        <w:t>/</w:t>
      </w:r>
      <w:r w:rsidR="00514243" w:rsidRPr="005A61C7">
        <w:rPr>
          <w:b/>
        </w:rPr>
        <w:t>202</w:t>
      </w:r>
      <w:r w:rsidR="00906A46">
        <w:rPr>
          <w:b/>
        </w:rPr>
        <w:t>4</w:t>
      </w:r>
    </w:p>
    <w:p w:rsidR="00F65006" w:rsidRPr="00BC4562" w:rsidRDefault="004950CF" w:rsidP="00F82498">
      <w:pPr>
        <w:jc w:val="center"/>
        <w:rPr>
          <w:b/>
        </w:rPr>
      </w:pPr>
      <w:r w:rsidRPr="005A61C7">
        <w:t xml:space="preserve">Αριθμός θεμάτων πρόσκλησης : </w:t>
      </w:r>
      <w:r w:rsidR="00E73537">
        <w:rPr>
          <w:b/>
        </w:rPr>
        <w:t>7</w:t>
      </w:r>
    </w:p>
    <w:p w:rsidR="00F82498" w:rsidRDefault="00F82498" w:rsidP="00F82498">
      <w:pPr>
        <w:jc w:val="center"/>
        <w:rPr>
          <w:b/>
        </w:rPr>
      </w:pPr>
    </w:p>
    <w:p w:rsidR="00F82498" w:rsidRPr="005A61C7" w:rsidRDefault="00F82498" w:rsidP="00F82498">
      <w:pPr>
        <w:jc w:val="center"/>
        <w:rPr>
          <w:b/>
        </w:rPr>
      </w:pPr>
    </w:p>
    <w:tbl>
      <w:tblPr>
        <w:tblW w:w="99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645"/>
        <w:gridCol w:w="741"/>
        <w:gridCol w:w="4891"/>
        <w:gridCol w:w="2521"/>
      </w:tblGrid>
      <w:tr w:rsidR="00F02081" w:rsidRPr="005A61C7" w:rsidTr="00752D55">
        <w:trPr>
          <w:cantSplit/>
          <w:trHeight w:val="1206"/>
        </w:trPr>
        <w:tc>
          <w:tcPr>
            <w:tcW w:w="1135" w:type="dxa"/>
            <w:textDirection w:val="btLr"/>
          </w:tcPr>
          <w:p w:rsidR="004950CF" w:rsidRPr="00DD23D0" w:rsidRDefault="004950CF" w:rsidP="00541889">
            <w:pPr>
              <w:jc w:val="center"/>
              <w:rPr>
                <w:b/>
                <w:sz w:val="22"/>
                <w:szCs w:val="22"/>
              </w:rPr>
            </w:pPr>
            <w:r w:rsidRPr="00DD23D0">
              <w:rPr>
                <w:b/>
                <w:sz w:val="22"/>
                <w:szCs w:val="22"/>
              </w:rPr>
              <w:t>Αριθμός απόφασης</w:t>
            </w:r>
          </w:p>
        </w:tc>
        <w:tc>
          <w:tcPr>
            <w:tcW w:w="645" w:type="dxa"/>
            <w:textDirection w:val="btLr"/>
          </w:tcPr>
          <w:p w:rsidR="004950CF" w:rsidRPr="00DD23D0" w:rsidRDefault="004950CF" w:rsidP="00541889">
            <w:pPr>
              <w:jc w:val="center"/>
              <w:rPr>
                <w:b/>
                <w:sz w:val="22"/>
                <w:szCs w:val="22"/>
              </w:rPr>
            </w:pPr>
            <w:r w:rsidRPr="00DD23D0">
              <w:rPr>
                <w:b/>
                <w:sz w:val="22"/>
                <w:szCs w:val="22"/>
              </w:rPr>
              <w:t>Προ ημερήσιας Διάταξης</w:t>
            </w:r>
          </w:p>
        </w:tc>
        <w:tc>
          <w:tcPr>
            <w:tcW w:w="741" w:type="dxa"/>
            <w:textDirection w:val="btLr"/>
          </w:tcPr>
          <w:p w:rsidR="004950CF" w:rsidRPr="00DD23D0" w:rsidRDefault="004950CF" w:rsidP="00541889">
            <w:pPr>
              <w:jc w:val="center"/>
              <w:rPr>
                <w:b/>
                <w:sz w:val="22"/>
                <w:szCs w:val="22"/>
              </w:rPr>
            </w:pPr>
            <w:r w:rsidRPr="00DD23D0">
              <w:rPr>
                <w:b/>
                <w:sz w:val="22"/>
                <w:szCs w:val="22"/>
              </w:rPr>
              <w:t>Ημερήσια Διάταξη</w:t>
            </w:r>
          </w:p>
        </w:tc>
        <w:tc>
          <w:tcPr>
            <w:tcW w:w="4891" w:type="dxa"/>
          </w:tcPr>
          <w:p w:rsidR="004950CF" w:rsidRPr="005A61C7" w:rsidRDefault="004950CF" w:rsidP="00541889">
            <w:pPr>
              <w:jc w:val="center"/>
              <w:rPr>
                <w:b/>
                <w:sz w:val="22"/>
                <w:szCs w:val="22"/>
                <w:lang w:val="en-US"/>
              </w:rPr>
            </w:pPr>
            <w:r w:rsidRPr="00DD23D0">
              <w:rPr>
                <w:b/>
                <w:sz w:val="22"/>
                <w:szCs w:val="22"/>
              </w:rPr>
              <w:t>Τίτλ</w:t>
            </w:r>
            <w:r w:rsidRPr="005A61C7">
              <w:rPr>
                <w:b/>
                <w:sz w:val="22"/>
                <w:szCs w:val="22"/>
                <w:lang w:val="en-US"/>
              </w:rPr>
              <w:t>ος</w:t>
            </w:r>
          </w:p>
        </w:tc>
        <w:tc>
          <w:tcPr>
            <w:tcW w:w="2521" w:type="dxa"/>
          </w:tcPr>
          <w:p w:rsidR="004950CF" w:rsidRPr="005A61C7" w:rsidRDefault="004950CF" w:rsidP="00541889">
            <w:pPr>
              <w:jc w:val="center"/>
              <w:rPr>
                <w:b/>
                <w:sz w:val="22"/>
                <w:szCs w:val="22"/>
                <w:lang w:val="en-US"/>
              </w:rPr>
            </w:pPr>
            <w:r w:rsidRPr="005A61C7">
              <w:rPr>
                <w:b/>
                <w:sz w:val="22"/>
                <w:szCs w:val="22"/>
                <w:lang w:val="en-US"/>
              </w:rPr>
              <w:t>Ψηφοφορία</w:t>
            </w:r>
          </w:p>
        </w:tc>
      </w:tr>
      <w:tr w:rsidR="00906A46" w:rsidRPr="005A61C7" w:rsidTr="00752D55">
        <w:trPr>
          <w:trHeight w:val="238"/>
        </w:trPr>
        <w:tc>
          <w:tcPr>
            <w:tcW w:w="1135" w:type="dxa"/>
          </w:tcPr>
          <w:p w:rsidR="00906A46" w:rsidRPr="00E73537" w:rsidRDefault="00291A51" w:rsidP="008D24FF">
            <w:pPr>
              <w:tabs>
                <w:tab w:val="left" w:pos="176"/>
              </w:tabs>
              <w:jc w:val="both"/>
              <w:rPr>
                <w:b/>
              </w:rPr>
            </w:pPr>
            <w:r>
              <w:rPr>
                <w:b/>
              </w:rPr>
              <w:t>1</w:t>
            </w:r>
            <w:r w:rsidR="00E73537">
              <w:rPr>
                <w:b/>
              </w:rPr>
              <w:t>90</w:t>
            </w:r>
          </w:p>
        </w:tc>
        <w:tc>
          <w:tcPr>
            <w:tcW w:w="645" w:type="dxa"/>
          </w:tcPr>
          <w:p w:rsidR="00906A46" w:rsidRPr="00906A46" w:rsidRDefault="00906A46" w:rsidP="008D24FF">
            <w:pPr>
              <w:jc w:val="both"/>
              <w:rPr>
                <w:b/>
              </w:rPr>
            </w:pPr>
            <w:r>
              <w:rPr>
                <w:b/>
              </w:rPr>
              <w:t>1</w:t>
            </w:r>
          </w:p>
        </w:tc>
        <w:tc>
          <w:tcPr>
            <w:tcW w:w="741" w:type="dxa"/>
          </w:tcPr>
          <w:p w:rsidR="00906A46" w:rsidRDefault="00906A46" w:rsidP="008D24FF">
            <w:pPr>
              <w:jc w:val="both"/>
              <w:rPr>
                <w:b/>
                <w:lang w:val="en-US"/>
              </w:rPr>
            </w:pPr>
          </w:p>
        </w:tc>
        <w:tc>
          <w:tcPr>
            <w:tcW w:w="4891" w:type="dxa"/>
            <w:vAlign w:val="center"/>
          </w:tcPr>
          <w:p w:rsidR="00906A46" w:rsidRPr="00CD0B5B" w:rsidRDefault="00CD0B5B" w:rsidP="002B6375">
            <w:pPr>
              <w:jc w:val="both"/>
              <w:rPr>
                <w:b/>
                <w:color w:val="212121"/>
              </w:rPr>
            </w:pPr>
            <w:r w:rsidRPr="00484CFA">
              <w:rPr>
                <w:b/>
              </w:rPr>
              <w:t xml:space="preserve">Ορισμός </w:t>
            </w:r>
            <w:r w:rsidRPr="00484CFA">
              <w:rPr>
                <w:b/>
                <w:color w:val="212121"/>
              </w:rPr>
              <w:t xml:space="preserve">Πληρεξουσίου Δικηγόρου για να παρασταθεί ενώπιον του Διοικητικού Εφετείου Λάρισας, να καταθέσει υπόμνημα απόψεων της υπηρεσίας, να συντάξει υπόμνημα αντίκρουσής και να καταθέσει φάκελο σχετικών, στην με αριθμό ΑΚ97/16.09.2022 Αίτηση Ακύρωσης του Ν.Φ. </w:t>
            </w:r>
          </w:p>
        </w:tc>
        <w:tc>
          <w:tcPr>
            <w:tcW w:w="2521" w:type="dxa"/>
          </w:tcPr>
          <w:p w:rsidR="00906A46" w:rsidRPr="00906A46" w:rsidRDefault="00961AF4" w:rsidP="007F7E73">
            <w:pPr>
              <w:jc w:val="center"/>
              <w:rPr>
                <w:b/>
              </w:rPr>
            </w:pPr>
            <w:r w:rsidRPr="0055290B">
              <w:rPr>
                <w:b/>
              </w:rPr>
              <w:t>ΟΜΟΦΩΝΙΑ</w:t>
            </w:r>
          </w:p>
        </w:tc>
      </w:tr>
      <w:tr w:rsidR="0084573C" w:rsidRPr="005A61C7" w:rsidTr="00752D55">
        <w:trPr>
          <w:trHeight w:val="238"/>
        </w:trPr>
        <w:tc>
          <w:tcPr>
            <w:tcW w:w="1135" w:type="dxa"/>
          </w:tcPr>
          <w:p w:rsidR="0084573C" w:rsidRPr="009508E7" w:rsidRDefault="001921C7" w:rsidP="008D24FF">
            <w:pPr>
              <w:tabs>
                <w:tab w:val="left" w:pos="176"/>
              </w:tabs>
              <w:jc w:val="both"/>
              <w:rPr>
                <w:b/>
              </w:rPr>
            </w:pPr>
            <w:r>
              <w:rPr>
                <w:b/>
              </w:rPr>
              <w:t>191</w:t>
            </w:r>
          </w:p>
        </w:tc>
        <w:tc>
          <w:tcPr>
            <w:tcW w:w="645" w:type="dxa"/>
          </w:tcPr>
          <w:p w:rsidR="0084573C" w:rsidRDefault="0084573C" w:rsidP="008D24FF">
            <w:pPr>
              <w:jc w:val="both"/>
              <w:rPr>
                <w:b/>
              </w:rPr>
            </w:pPr>
            <w:r>
              <w:rPr>
                <w:b/>
              </w:rPr>
              <w:t>2</w:t>
            </w:r>
          </w:p>
        </w:tc>
        <w:tc>
          <w:tcPr>
            <w:tcW w:w="741" w:type="dxa"/>
          </w:tcPr>
          <w:p w:rsidR="0084573C" w:rsidRDefault="0084573C" w:rsidP="008D24FF">
            <w:pPr>
              <w:jc w:val="both"/>
              <w:rPr>
                <w:b/>
                <w:lang w:val="en-US"/>
              </w:rPr>
            </w:pPr>
          </w:p>
        </w:tc>
        <w:tc>
          <w:tcPr>
            <w:tcW w:w="4891" w:type="dxa"/>
            <w:vAlign w:val="center"/>
          </w:tcPr>
          <w:p w:rsidR="0084573C" w:rsidRPr="002C46EC" w:rsidRDefault="00CD0B5B" w:rsidP="002B6375">
            <w:pPr>
              <w:jc w:val="both"/>
              <w:rPr>
                <w:b/>
              </w:rPr>
            </w:pPr>
            <w:r w:rsidRPr="00E34BB9">
              <w:rPr>
                <w:b/>
                <w:color w:val="212121"/>
              </w:rPr>
              <w:t xml:space="preserve">Έγκριση της ειδικής γνωμοδότηση του Δικηγόρου Σπυρίδωνα Δεσύλλα, αναφορικά με την άσκηση προσθετής παρέμβασης από τον Δήμο Νοτίου Πηλίου, στην Περιφέρεια Θεσσαλίας. </w:t>
            </w:r>
          </w:p>
        </w:tc>
        <w:tc>
          <w:tcPr>
            <w:tcW w:w="2521" w:type="dxa"/>
          </w:tcPr>
          <w:p w:rsidR="0084573C" w:rsidRPr="0055290B" w:rsidRDefault="00F91F18" w:rsidP="007F7E73">
            <w:pPr>
              <w:jc w:val="center"/>
              <w:rPr>
                <w:b/>
              </w:rPr>
            </w:pPr>
            <w:r w:rsidRPr="0055290B">
              <w:rPr>
                <w:b/>
              </w:rPr>
              <w:t>ΟΜΟΦΩΝΙΑ</w:t>
            </w:r>
          </w:p>
        </w:tc>
      </w:tr>
      <w:tr w:rsidR="002C46EC" w:rsidRPr="005A61C7" w:rsidTr="00752D55">
        <w:trPr>
          <w:trHeight w:val="238"/>
        </w:trPr>
        <w:tc>
          <w:tcPr>
            <w:tcW w:w="1135" w:type="dxa"/>
          </w:tcPr>
          <w:p w:rsidR="002C46EC" w:rsidRPr="009508E7" w:rsidRDefault="001921C7" w:rsidP="008D24FF">
            <w:pPr>
              <w:tabs>
                <w:tab w:val="left" w:pos="176"/>
              </w:tabs>
              <w:jc w:val="both"/>
              <w:rPr>
                <w:b/>
              </w:rPr>
            </w:pPr>
            <w:r>
              <w:rPr>
                <w:b/>
              </w:rPr>
              <w:t>192</w:t>
            </w:r>
          </w:p>
        </w:tc>
        <w:tc>
          <w:tcPr>
            <w:tcW w:w="645" w:type="dxa"/>
          </w:tcPr>
          <w:p w:rsidR="002C46EC" w:rsidRDefault="002C46EC" w:rsidP="008D24FF">
            <w:pPr>
              <w:jc w:val="both"/>
              <w:rPr>
                <w:b/>
              </w:rPr>
            </w:pPr>
            <w:r>
              <w:rPr>
                <w:b/>
              </w:rPr>
              <w:t>3</w:t>
            </w:r>
          </w:p>
        </w:tc>
        <w:tc>
          <w:tcPr>
            <w:tcW w:w="741" w:type="dxa"/>
          </w:tcPr>
          <w:p w:rsidR="002C46EC" w:rsidRDefault="002C46EC" w:rsidP="008D24FF">
            <w:pPr>
              <w:jc w:val="both"/>
              <w:rPr>
                <w:b/>
                <w:lang w:val="en-US"/>
              </w:rPr>
            </w:pPr>
          </w:p>
        </w:tc>
        <w:tc>
          <w:tcPr>
            <w:tcW w:w="4891" w:type="dxa"/>
            <w:vAlign w:val="center"/>
          </w:tcPr>
          <w:p w:rsidR="002C46EC" w:rsidRPr="00CD0B5B" w:rsidRDefault="00CD0B5B" w:rsidP="002B6375">
            <w:pPr>
              <w:jc w:val="both"/>
              <w:rPr>
                <w:b/>
                <w:color w:val="212121"/>
              </w:rPr>
            </w:pPr>
            <w:r w:rsidRPr="00CF0D4D">
              <w:rPr>
                <w:b/>
                <w:color w:val="212121"/>
              </w:rPr>
              <w:t xml:space="preserve">Ορισμός Πληρεξούσιου Δικηγόρου, ώστε να προβεί σε όλες τις διαδικαστικές πράξεις που προβλέπονται, εξωδικαστικές και διοικητικές, ώστε να διασφαλίσει τα συμφέροντα του Δήμου Νοτίου Πηλίου αναφορικά με τον Λατομικό χώρο Συκής. </w:t>
            </w:r>
          </w:p>
        </w:tc>
        <w:tc>
          <w:tcPr>
            <w:tcW w:w="2521" w:type="dxa"/>
          </w:tcPr>
          <w:p w:rsidR="002C46EC" w:rsidRPr="0055290B" w:rsidRDefault="00BC4562" w:rsidP="007F7E73">
            <w:pPr>
              <w:jc w:val="center"/>
              <w:rPr>
                <w:b/>
              </w:rPr>
            </w:pPr>
            <w:r w:rsidRPr="0055290B">
              <w:rPr>
                <w:b/>
              </w:rPr>
              <w:t>ΟΜΟΦΩΝΙΑ</w:t>
            </w:r>
          </w:p>
        </w:tc>
      </w:tr>
      <w:tr w:rsidR="002C46EC" w:rsidRPr="005A61C7" w:rsidTr="00752D55">
        <w:trPr>
          <w:trHeight w:val="238"/>
        </w:trPr>
        <w:tc>
          <w:tcPr>
            <w:tcW w:w="1135" w:type="dxa"/>
          </w:tcPr>
          <w:p w:rsidR="002C46EC" w:rsidRPr="009508E7" w:rsidRDefault="001921C7" w:rsidP="008D24FF">
            <w:pPr>
              <w:tabs>
                <w:tab w:val="left" w:pos="176"/>
              </w:tabs>
              <w:jc w:val="both"/>
              <w:rPr>
                <w:b/>
              </w:rPr>
            </w:pPr>
            <w:r>
              <w:rPr>
                <w:b/>
              </w:rPr>
              <w:t>193</w:t>
            </w:r>
          </w:p>
        </w:tc>
        <w:tc>
          <w:tcPr>
            <w:tcW w:w="645" w:type="dxa"/>
          </w:tcPr>
          <w:p w:rsidR="002C46EC" w:rsidRDefault="002C46EC" w:rsidP="008D24FF">
            <w:pPr>
              <w:jc w:val="both"/>
              <w:rPr>
                <w:b/>
              </w:rPr>
            </w:pPr>
            <w:r>
              <w:rPr>
                <w:b/>
              </w:rPr>
              <w:t>4</w:t>
            </w:r>
          </w:p>
        </w:tc>
        <w:tc>
          <w:tcPr>
            <w:tcW w:w="741" w:type="dxa"/>
          </w:tcPr>
          <w:p w:rsidR="002C46EC" w:rsidRDefault="002C46EC" w:rsidP="008D24FF">
            <w:pPr>
              <w:jc w:val="both"/>
              <w:rPr>
                <w:b/>
                <w:lang w:val="en-US"/>
              </w:rPr>
            </w:pPr>
          </w:p>
        </w:tc>
        <w:tc>
          <w:tcPr>
            <w:tcW w:w="4891" w:type="dxa"/>
            <w:vAlign w:val="center"/>
          </w:tcPr>
          <w:p w:rsidR="002C46EC" w:rsidRPr="002C46EC" w:rsidRDefault="00C11BB0" w:rsidP="002B6375">
            <w:pPr>
              <w:jc w:val="both"/>
              <w:rPr>
                <w:b/>
              </w:rPr>
            </w:pPr>
            <w:r w:rsidRPr="0029689E">
              <w:rPr>
                <w:b/>
              </w:rPr>
              <w:t>Έγκριση αμοιβής Δικηγόρου, η οποία εκ παραδρομής δεν εισήχθη μαζί με τον ορισμό του, στην υπ’</w:t>
            </w:r>
            <w:r>
              <w:rPr>
                <w:b/>
              </w:rPr>
              <w:t xml:space="preserve"> </w:t>
            </w:r>
            <w:r w:rsidRPr="0029689E">
              <w:rPr>
                <w:b/>
              </w:rPr>
              <w:t xml:space="preserve">αριθμ. 172/2024 απόφαση της Δημοτικής Επιτροπής του Δήμου Νοτίου Πηλίου. </w:t>
            </w:r>
          </w:p>
        </w:tc>
        <w:tc>
          <w:tcPr>
            <w:tcW w:w="2521" w:type="dxa"/>
          </w:tcPr>
          <w:p w:rsidR="002C46EC" w:rsidRPr="0055290B" w:rsidRDefault="00BC4562" w:rsidP="007F7E73">
            <w:pPr>
              <w:jc w:val="center"/>
              <w:rPr>
                <w:b/>
              </w:rPr>
            </w:pPr>
            <w:r w:rsidRPr="0055290B">
              <w:rPr>
                <w:b/>
              </w:rPr>
              <w:t>ΟΜΟΦΩΝΙΑ</w:t>
            </w:r>
          </w:p>
        </w:tc>
      </w:tr>
      <w:tr w:rsidR="00C11BB0" w:rsidRPr="005A61C7" w:rsidTr="00752D55">
        <w:trPr>
          <w:trHeight w:val="238"/>
        </w:trPr>
        <w:tc>
          <w:tcPr>
            <w:tcW w:w="1135" w:type="dxa"/>
          </w:tcPr>
          <w:p w:rsidR="00C11BB0" w:rsidRPr="009508E7" w:rsidRDefault="001921C7" w:rsidP="008D24FF">
            <w:pPr>
              <w:tabs>
                <w:tab w:val="left" w:pos="176"/>
              </w:tabs>
              <w:jc w:val="both"/>
              <w:rPr>
                <w:b/>
              </w:rPr>
            </w:pPr>
            <w:r>
              <w:rPr>
                <w:b/>
              </w:rPr>
              <w:t>194</w:t>
            </w:r>
          </w:p>
        </w:tc>
        <w:tc>
          <w:tcPr>
            <w:tcW w:w="645" w:type="dxa"/>
          </w:tcPr>
          <w:p w:rsidR="00C11BB0" w:rsidRDefault="00C11BB0" w:rsidP="008D24FF">
            <w:pPr>
              <w:jc w:val="both"/>
              <w:rPr>
                <w:b/>
              </w:rPr>
            </w:pPr>
            <w:r>
              <w:rPr>
                <w:b/>
              </w:rPr>
              <w:t>5</w:t>
            </w:r>
          </w:p>
        </w:tc>
        <w:tc>
          <w:tcPr>
            <w:tcW w:w="741" w:type="dxa"/>
          </w:tcPr>
          <w:p w:rsidR="00C11BB0" w:rsidRDefault="00C11BB0" w:rsidP="008D24FF">
            <w:pPr>
              <w:jc w:val="both"/>
              <w:rPr>
                <w:b/>
                <w:lang w:val="en-US"/>
              </w:rPr>
            </w:pPr>
          </w:p>
        </w:tc>
        <w:tc>
          <w:tcPr>
            <w:tcW w:w="4891" w:type="dxa"/>
            <w:vAlign w:val="center"/>
          </w:tcPr>
          <w:p w:rsidR="00C11BB0" w:rsidRPr="002C46EC" w:rsidRDefault="00432702" w:rsidP="002B6375">
            <w:pPr>
              <w:jc w:val="both"/>
              <w:rPr>
                <w:b/>
              </w:rPr>
            </w:pPr>
            <w:r w:rsidRPr="004C7678">
              <w:rPr>
                <w:b/>
              </w:rPr>
              <w:t xml:space="preserve">Περί απομάκρυνσης κεραίας από το κτίριο </w:t>
            </w:r>
            <w:r w:rsidRPr="004C7678">
              <w:rPr>
                <w:b/>
              </w:rPr>
              <w:lastRenderedPageBreak/>
              <w:t>του ΟΤΕ και μετεγκατάστασή της.</w:t>
            </w:r>
          </w:p>
        </w:tc>
        <w:tc>
          <w:tcPr>
            <w:tcW w:w="2521" w:type="dxa"/>
          </w:tcPr>
          <w:p w:rsidR="00C11BB0" w:rsidRPr="0055290B" w:rsidRDefault="001921C7" w:rsidP="007F7E73">
            <w:pPr>
              <w:jc w:val="center"/>
              <w:rPr>
                <w:b/>
              </w:rPr>
            </w:pPr>
            <w:r w:rsidRPr="0055290B">
              <w:rPr>
                <w:b/>
              </w:rPr>
              <w:lastRenderedPageBreak/>
              <w:t>ΟΜΟΦΩΝΙΑ</w:t>
            </w:r>
          </w:p>
        </w:tc>
      </w:tr>
      <w:tr w:rsidR="00432702" w:rsidRPr="005A61C7" w:rsidTr="00752D55">
        <w:trPr>
          <w:trHeight w:val="238"/>
        </w:trPr>
        <w:tc>
          <w:tcPr>
            <w:tcW w:w="1135" w:type="dxa"/>
          </w:tcPr>
          <w:p w:rsidR="00432702" w:rsidRPr="009508E7" w:rsidRDefault="001921C7" w:rsidP="008D24FF">
            <w:pPr>
              <w:tabs>
                <w:tab w:val="left" w:pos="176"/>
              </w:tabs>
              <w:jc w:val="both"/>
              <w:rPr>
                <w:b/>
              </w:rPr>
            </w:pPr>
            <w:r>
              <w:rPr>
                <w:b/>
              </w:rPr>
              <w:lastRenderedPageBreak/>
              <w:t>195</w:t>
            </w:r>
          </w:p>
        </w:tc>
        <w:tc>
          <w:tcPr>
            <w:tcW w:w="645" w:type="dxa"/>
          </w:tcPr>
          <w:p w:rsidR="00432702" w:rsidRDefault="00432702" w:rsidP="008D24FF">
            <w:pPr>
              <w:jc w:val="both"/>
              <w:rPr>
                <w:b/>
              </w:rPr>
            </w:pPr>
            <w:r>
              <w:rPr>
                <w:b/>
              </w:rPr>
              <w:t>6</w:t>
            </w:r>
          </w:p>
        </w:tc>
        <w:tc>
          <w:tcPr>
            <w:tcW w:w="741" w:type="dxa"/>
          </w:tcPr>
          <w:p w:rsidR="00432702" w:rsidRPr="00432702" w:rsidRDefault="00432702" w:rsidP="008D24FF">
            <w:pPr>
              <w:jc w:val="both"/>
              <w:rPr>
                <w:b/>
              </w:rPr>
            </w:pPr>
          </w:p>
        </w:tc>
        <w:tc>
          <w:tcPr>
            <w:tcW w:w="4891" w:type="dxa"/>
            <w:vAlign w:val="center"/>
          </w:tcPr>
          <w:p w:rsidR="00432702" w:rsidRPr="00432702" w:rsidRDefault="00432702" w:rsidP="002B6375">
            <w:pPr>
              <w:jc w:val="both"/>
              <w:rPr>
                <w:b/>
                <w:color w:val="000000"/>
              </w:rPr>
            </w:pPr>
            <w:r w:rsidRPr="00983C31">
              <w:rPr>
                <w:b/>
                <w:bCs/>
              </w:rPr>
              <w:t xml:space="preserve">Περί έγκρισης αποζημίωσης  μετακίνησης </w:t>
            </w:r>
            <w:r w:rsidRPr="00983C31">
              <w:rPr>
                <w:b/>
                <w:color w:val="000000"/>
              </w:rPr>
              <w:t xml:space="preserve">του Δημάρχου Μιτζικού Μιχαήλ στην Αθήνα σε συναντήσεις </w:t>
            </w:r>
            <w:r w:rsidRPr="00983C31">
              <w:rPr>
                <w:b/>
              </w:rPr>
              <w:t xml:space="preserve"> ΚΕΔΕ, Υπουργείο Ναυτιλίας και ΟΣΕ</w:t>
            </w:r>
            <w:r w:rsidRPr="00983C31">
              <w:rPr>
                <w:rFonts w:eastAsia="Calibri"/>
                <w:b/>
              </w:rPr>
              <w:t xml:space="preserve"> </w:t>
            </w:r>
            <w:r w:rsidRPr="00983C31">
              <w:rPr>
                <w:b/>
                <w:color w:val="000000"/>
              </w:rPr>
              <w:t xml:space="preserve"> στις 10/04/2024</w:t>
            </w:r>
            <w:r>
              <w:rPr>
                <w:b/>
                <w:color w:val="000000"/>
              </w:rPr>
              <w:t>.</w:t>
            </w:r>
          </w:p>
        </w:tc>
        <w:tc>
          <w:tcPr>
            <w:tcW w:w="2521" w:type="dxa"/>
          </w:tcPr>
          <w:p w:rsidR="00432702" w:rsidRPr="0055290B" w:rsidRDefault="001921C7" w:rsidP="007F7E73">
            <w:pPr>
              <w:jc w:val="center"/>
              <w:rPr>
                <w:b/>
              </w:rPr>
            </w:pPr>
            <w:r w:rsidRPr="0055290B">
              <w:rPr>
                <w:b/>
              </w:rPr>
              <w:t>ΟΜΟΦΩΝΙΑ</w:t>
            </w:r>
          </w:p>
        </w:tc>
      </w:tr>
      <w:tr w:rsidR="00EA5D6B" w:rsidRPr="005A61C7" w:rsidTr="00752D55">
        <w:trPr>
          <w:trHeight w:val="238"/>
        </w:trPr>
        <w:tc>
          <w:tcPr>
            <w:tcW w:w="1135" w:type="dxa"/>
          </w:tcPr>
          <w:p w:rsidR="00EA5D6B" w:rsidRPr="009508E7" w:rsidRDefault="001921C7" w:rsidP="008D24FF">
            <w:pPr>
              <w:tabs>
                <w:tab w:val="left" w:pos="176"/>
              </w:tabs>
              <w:jc w:val="both"/>
              <w:rPr>
                <w:b/>
              </w:rPr>
            </w:pPr>
            <w:r>
              <w:rPr>
                <w:b/>
              </w:rPr>
              <w:t>196</w:t>
            </w:r>
          </w:p>
        </w:tc>
        <w:tc>
          <w:tcPr>
            <w:tcW w:w="645" w:type="dxa"/>
          </w:tcPr>
          <w:p w:rsidR="00EA5D6B" w:rsidRDefault="00EA5D6B" w:rsidP="008D24FF">
            <w:pPr>
              <w:jc w:val="both"/>
              <w:rPr>
                <w:b/>
              </w:rPr>
            </w:pPr>
            <w:r>
              <w:rPr>
                <w:b/>
              </w:rPr>
              <w:t>7</w:t>
            </w:r>
          </w:p>
        </w:tc>
        <w:tc>
          <w:tcPr>
            <w:tcW w:w="741" w:type="dxa"/>
          </w:tcPr>
          <w:p w:rsidR="00EA5D6B" w:rsidRPr="00432702" w:rsidRDefault="00EA5D6B" w:rsidP="008D24FF">
            <w:pPr>
              <w:jc w:val="both"/>
              <w:rPr>
                <w:b/>
              </w:rPr>
            </w:pPr>
          </w:p>
        </w:tc>
        <w:tc>
          <w:tcPr>
            <w:tcW w:w="4891" w:type="dxa"/>
            <w:vAlign w:val="center"/>
          </w:tcPr>
          <w:p w:rsidR="00EA5D6B" w:rsidRPr="00EA5D6B" w:rsidRDefault="00EA5D6B" w:rsidP="002B6375">
            <w:pPr>
              <w:jc w:val="both"/>
              <w:rPr>
                <w:b/>
              </w:rPr>
            </w:pPr>
            <w:r>
              <w:rPr>
                <w:b/>
              </w:rPr>
              <w:t>Έγκριση απόφασης  Δημάρχου που αφορά  τις έκτακτες δαπάνες που προκύπτουν από την συμμετοχή της ΜΟΜΚΑ του ΓΕΕΘΑ στην αποκατάσταση οδού που συνδέει το Επαρχιακό  οδικό δίκτυο με την Ιερά Μονή Αγ. Σπυρίδωνος Προμυρίου, στο πλαίσιο αντιμετώπισης των ζημιών που προκλήθηκαν από τον μεσογειακό κυκλώνα Daniel.</w:t>
            </w:r>
          </w:p>
        </w:tc>
        <w:tc>
          <w:tcPr>
            <w:tcW w:w="2521" w:type="dxa"/>
          </w:tcPr>
          <w:p w:rsidR="00EA5D6B" w:rsidRPr="0055290B" w:rsidRDefault="001921C7" w:rsidP="007F7E73">
            <w:pPr>
              <w:jc w:val="center"/>
              <w:rPr>
                <w:b/>
              </w:rPr>
            </w:pPr>
            <w:r w:rsidRPr="0055290B">
              <w:rPr>
                <w:b/>
              </w:rPr>
              <w:t>ΟΜΟΦΩΝΙΑ</w:t>
            </w:r>
          </w:p>
        </w:tc>
      </w:tr>
      <w:tr w:rsidR="00274787" w:rsidRPr="005A61C7" w:rsidTr="00752D55">
        <w:trPr>
          <w:trHeight w:val="238"/>
        </w:trPr>
        <w:tc>
          <w:tcPr>
            <w:tcW w:w="1135" w:type="dxa"/>
          </w:tcPr>
          <w:p w:rsidR="00274787" w:rsidRPr="009508E7" w:rsidRDefault="001921C7" w:rsidP="008D24FF">
            <w:pPr>
              <w:tabs>
                <w:tab w:val="left" w:pos="176"/>
              </w:tabs>
              <w:jc w:val="both"/>
              <w:rPr>
                <w:b/>
              </w:rPr>
            </w:pPr>
            <w:r>
              <w:rPr>
                <w:b/>
              </w:rPr>
              <w:t>197</w:t>
            </w:r>
          </w:p>
        </w:tc>
        <w:tc>
          <w:tcPr>
            <w:tcW w:w="645" w:type="dxa"/>
          </w:tcPr>
          <w:p w:rsidR="00274787" w:rsidRDefault="00274787" w:rsidP="008D24FF">
            <w:pPr>
              <w:jc w:val="both"/>
              <w:rPr>
                <w:b/>
              </w:rPr>
            </w:pPr>
            <w:r>
              <w:rPr>
                <w:b/>
              </w:rPr>
              <w:t>8</w:t>
            </w:r>
          </w:p>
        </w:tc>
        <w:tc>
          <w:tcPr>
            <w:tcW w:w="741" w:type="dxa"/>
          </w:tcPr>
          <w:p w:rsidR="00274787" w:rsidRPr="00432702" w:rsidRDefault="00274787" w:rsidP="008D24FF">
            <w:pPr>
              <w:jc w:val="both"/>
              <w:rPr>
                <w:b/>
              </w:rPr>
            </w:pPr>
          </w:p>
        </w:tc>
        <w:tc>
          <w:tcPr>
            <w:tcW w:w="4891" w:type="dxa"/>
            <w:vAlign w:val="center"/>
          </w:tcPr>
          <w:p w:rsidR="00274787" w:rsidRDefault="00274787" w:rsidP="002B6375">
            <w:pPr>
              <w:jc w:val="both"/>
              <w:rPr>
                <w:b/>
              </w:rPr>
            </w:pPr>
            <w:r>
              <w:rPr>
                <w:b/>
              </w:rPr>
              <w:t>Περί έγκρισης της υπ' αριθ. 101/2024 Απόφασης Δημάρχου για την απευθείας ανάθεση με την διαδικασία  της εξαιρετικά  επείγουσας και απρόβλεπτης ανάγκης της παροχής υπηρεσίας: «</w:t>
            </w:r>
            <w:r>
              <w:rPr>
                <w:b/>
                <w:lang w:val="en-US"/>
              </w:rPr>
              <w:t>M</w:t>
            </w:r>
            <w:r>
              <w:rPr>
                <w:b/>
              </w:rPr>
              <w:t>ίσθωση μηχανημάτων για καθαρισμούς και πρώτες αποκαταστάσεις ζημιών από τη πλημμύρα  στο Δήμου Νοτίου Πηλίου στη ΔΕ Σηπιάδος».</w:t>
            </w:r>
          </w:p>
        </w:tc>
        <w:tc>
          <w:tcPr>
            <w:tcW w:w="2521" w:type="dxa"/>
          </w:tcPr>
          <w:p w:rsidR="001921C7" w:rsidRDefault="001921C7" w:rsidP="001921C7">
            <w:pPr>
              <w:jc w:val="center"/>
              <w:rPr>
                <w:b/>
              </w:rPr>
            </w:pPr>
            <w:r>
              <w:rPr>
                <w:b/>
              </w:rPr>
              <w:t>ΚΑΤΑ ΠΛΕΙΟΨΗΦΙΑ</w:t>
            </w:r>
          </w:p>
          <w:p w:rsidR="00274787" w:rsidRPr="0055290B" w:rsidRDefault="00274787" w:rsidP="007F7E73">
            <w:pPr>
              <w:jc w:val="center"/>
              <w:rPr>
                <w:b/>
              </w:rPr>
            </w:pPr>
          </w:p>
        </w:tc>
      </w:tr>
      <w:tr w:rsidR="008B043B" w:rsidRPr="005A61C7" w:rsidTr="00752D55">
        <w:trPr>
          <w:trHeight w:val="238"/>
        </w:trPr>
        <w:tc>
          <w:tcPr>
            <w:tcW w:w="1135" w:type="dxa"/>
          </w:tcPr>
          <w:p w:rsidR="008B043B" w:rsidRPr="009508E7" w:rsidRDefault="001921C7" w:rsidP="008D24FF">
            <w:pPr>
              <w:tabs>
                <w:tab w:val="left" w:pos="176"/>
              </w:tabs>
              <w:jc w:val="both"/>
              <w:rPr>
                <w:b/>
              </w:rPr>
            </w:pPr>
            <w:r>
              <w:rPr>
                <w:b/>
              </w:rPr>
              <w:t>198</w:t>
            </w:r>
          </w:p>
        </w:tc>
        <w:tc>
          <w:tcPr>
            <w:tcW w:w="645" w:type="dxa"/>
          </w:tcPr>
          <w:p w:rsidR="008B043B" w:rsidRDefault="008B043B" w:rsidP="008D24FF">
            <w:pPr>
              <w:jc w:val="both"/>
              <w:rPr>
                <w:b/>
              </w:rPr>
            </w:pPr>
            <w:r>
              <w:rPr>
                <w:b/>
              </w:rPr>
              <w:t>9</w:t>
            </w:r>
          </w:p>
        </w:tc>
        <w:tc>
          <w:tcPr>
            <w:tcW w:w="741" w:type="dxa"/>
          </w:tcPr>
          <w:p w:rsidR="008B043B" w:rsidRPr="00432702" w:rsidRDefault="008B043B" w:rsidP="008D24FF">
            <w:pPr>
              <w:jc w:val="both"/>
              <w:rPr>
                <w:b/>
              </w:rPr>
            </w:pPr>
          </w:p>
        </w:tc>
        <w:tc>
          <w:tcPr>
            <w:tcW w:w="4891" w:type="dxa"/>
            <w:vAlign w:val="center"/>
          </w:tcPr>
          <w:p w:rsidR="008B043B" w:rsidRPr="008B043B" w:rsidRDefault="008B043B" w:rsidP="002B6375">
            <w:pPr>
              <w:jc w:val="both"/>
              <w:rPr>
                <w:b/>
                <w:bCs/>
                <w:color w:val="222222"/>
                <w:shd w:val="clear" w:color="auto" w:fill="FFFFFF"/>
              </w:rPr>
            </w:pPr>
            <w:r>
              <w:rPr>
                <w:b/>
                <w:bCs/>
                <w:color w:val="222222"/>
                <w:shd w:val="clear" w:color="auto" w:fill="FFFFFF"/>
              </w:rPr>
              <w:t>Κατανομή ΣΑΤΑ για κάλυψη δαπανών εκτέλεσης έργων και επενδυτικών δραστηριοτήτων  - 1</w:t>
            </w:r>
            <w:r>
              <w:rPr>
                <w:b/>
                <w:bCs/>
                <w:color w:val="222222"/>
                <w:shd w:val="clear" w:color="auto" w:fill="FFFFFF"/>
                <w:vertAlign w:val="superscript"/>
              </w:rPr>
              <w:t>η</w:t>
            </w:r>
            <w:r>
              <w:rPr>
                <w:b/>
                <w:bCs/>
                <w:color w:val="222222"/>
                <w:shd w:val="clear" w:color="auto" w:fill="FFFFFF"/>
              </w:rPr>
              <w:t>, 2</w:t>
            </w:r>
            <w:r>
              <w:rPr>
                <w:b/>
                <w:bCs/>
                <w:color w:val="222222"/>
                <w:shd w:val="clear" w:color="auto" w:fill="FFFFFF"/>
                <w:vertAlign w:val="superscript"/>
              </w:rPr>
              <w:t>η</w:t>
            </w:r>
            <w:r>
              <w:rPr>
                <w:b/>
                <w:bCs/>
                <w:color w:val="222222"/>
                <w:shd w:val="clear" w:color="auto" w:fill="FFFFFF"/>
              </w:rPr>
              <w:t xml:space="preserve"> και 3</w:t>
            </w:r>
            <w:r>
              <w:rPr>
                <w:b/>
                <w:bCs/>
                <w:color w:val="222222"/>
                <w:shd w:val="clear" w:color="auto" w:fill="FFFFFF"/>
                <w:vertAlign w:val="superscript"/>
              </w:rPr>
              <w:t>η</w:t>
            </w:r>
            <w:r>
              <w:rPr>
                <w:b/>
                <w:bCs/>
                <w:color w:val="222222"/>
                <w:shd w:val="clear" w:color="auto" w:fill="FFFFFF"/>
              </w:rPr>
              <w:t xml:space="preserve">  μηνιαία κατανομή έτους 2024.</w:t>
            </w:r>
          </w:p>
        </w:tc>
        <w:tc>
          <w:tcPr>
            <w:tcW w:w="2521" w:type="dxa"/>
          </w:tcPr>
          <w:p w:rsidR="008B043B" w:rsidRPr="0055290B" w:rsidRDefault="001921C7" w:rsidP="007F7E73">
            <w:pPr>
              <w:jc w:val="center"/>
              <w:rPr>
                <w:b/>
              </w:rPr>
            </w:pPr>
            <w:r w:rsidRPr="0055290B">
              <w:rPr>
                <w:b/>
              </w:rPr>
              <w:t>ΟΜΟΦΩΝΙΑ</w:t>
            </w:r>
          </w:p>
        </w:tc>
      </w:tr>
      <w:tr w:rsidR="007148F4" w:rsidRPr="005A61C7" w:rsidTr="00752D55">
        <w:trPr>
          <w:trHeight w:val="238"/>
        </w:trPr>
        <w:tc>
          <w:tcPr>
            <w:tcW w:w="1135" w:type="dxa"/>
          </w:tcPr>
          <w:p w:rsidR="007148F4" w:rsidRPr="00DF7B7E" w:rsidRDefault="001921C7" w:rsidP="008D24FF">
            <w:pPr>
              <w:tabs>
                <w:tab w:val="left" w:pos="176"/>
              </w:tabs>
              <w:jc w:val="both"/>
              <w:rPr>
                <w:b/>
              </w:rPr>
            </w:pPr>
            <w:r>
              <w:rPr>
                <w:b/>
              </w:rPr>
              <w:t>199</w:t>
            </w:r>
          </w:p>
        </w:tc>
        <w:tc>
          <w:tcPr>
            <w:tcW w:w="645" w:type="dxa"/>
          </w:tcPr>
          <w:p w:rsidR="007148F4" w:rsidRPr="00906A46" w:rsidRDefault="007148F4" w:rsidP="008D24FF">
            <w:pPr>
              <w:jc w:val="both"/>
              <w:rPr>
                <w:b/>
              </w:rPr>
            </w:pPr>
          </w:p>
        </w:tc>
        <w:tc>
          <w:tcPr>
            <w:tcW w:w="741" w:type="dxa"/>
          </w:tcPr>
          <w:p w:rsidR="007148F4" w:rsidRDefault="007148F4" w:rsidP="008D24FF">
            <w:pPr>
              <w:jc w:val="both"/>
              <w:rPr>
                <w:b/>
              </w:rPr>
            </w:pPr>
            <w:r>
              <w:rPr>
                <w:b/>
              </w:rPr>
              <w:t>1</w:t>
            </w:r>
          </w:p>
        </w:tc>
        <w:tc>
          <w:tcPr>
            <w:tcW w:w="4891" w:type="dxa"/>
            <w:vAlign w:val="center"/>
          </w:tcPr>
          <w:p w:rsidR="007148F4" w:rsidRPr="00E73537" w:rsidRDefault="00E73537" w:rsidP="00B60E15">
            <w:pPr>
              <w:jc w:val="both"/>
              <w:rPr>
                <w:b/>
                <w:color w:val="212121"/>
              </w:rPr>
            </w:pPr>
            <w:r w:rsidRPr="008753C8">
              <w:rPr>
                <w:b/>
              </w:rPr>
              <w:t xml:space="preserve">Ορισμός </w:t>
            </w:r>
            <w:r w:rsidRPr="008753C8">
              <w:rPr>
                <w:b/>
                <w:color w:val="212121"/>
              </w:rPr>
              <w:t xml:space="preserve">Πληρεξουσίου Δικηγόρου για την σύνταξη και κατάθεση, από κοινού με κατοίκους της Δ.Ε. Αφήσσου, αίτησης ανάκλησης της με αρ. 870413/23.11.2023 έγκρισης δομικών κατασκευών κεραίας στην θέση "ΝΙΑΟΥ_Χ(1404007) της COSMOTE AE" προς την Υπηρεσία Δόμησης του Δήμου Βόλου. </w:t>
            </w:r>
          </w:p>
        </w:tc>
        <w:tc>
          <w:tcPr>
            <w:tcW w:w="2521" w:type="dxa"/>
          </w:tcPr>
          <w:p w:rsidR="007148F4" w:rsidRPr="0055290B" w:rsidRDefault="004177C8" w:rsidP="007F7E73">
            <w:pPr>
              <w:jc w:val="center"/>
              <w:rPr>
                <w:b/>
              </w:rPr>
            </w:pPr>
            <w:r w:rsidRPr="0055290B">
              <w:rPr>
                <w:b/>
              </w:rPr>
              <w:t>ΟΜΟΦΩΝΙΑ</w:t>
            </w:r>
          </w:p>
        </w:tc>
      </w:tr>
      <w:tr w:rsidR="00906A46" w:rsidRPr="005A61C7" w:rsidTr="00752D55">
        <w:trPr>
          <w:trHeight w:val="238"/>
        </w:trPr>
        <w:tc>
          <w:tcPr>
            <w:tcW w:w="1135" w:type="dxa"/>
          </w:tcPr>
          <w:p w:rsidR="00906A46" w:rsidRPr="007148F4" w:rsidRDefault="001921C7" w:rsidP="008D24FF">
            <w:pPr>
              <w:tabs>
                <w:tab w:val="left" w:pos="176"/>
              </w:tabs>
              <w:jc w:val="both"/>
              <w:rPr>
                <w:b/>
              </w:rPr>
            </w:pPr>
            <w:r>
              <w:rPr>
                <w:b/>
              </w:rPr>
              <w:t>200</w:t>
            </w: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2</w:t>
            </w:r>
          </w:p>
        </w:tc>
        <w:tc>
          <w:tcPr>
            <w:tcW w:w="4891" w:type="dxa"/>
            <w:vAlign w:val="center"/>
          </w:tcPr>
          <w:p w:rsidR="00906A46" w:rsidRPr="00E73537" w:rsidRDefault="00E73537" w:rsidP="00E73537">
            <w:pPr>
              <w:pStyle w:val="2"/>
              <w:spacing w:before="0" w:after="0"/>
              <w:jc w:val="both"/>
              <w:rPr>
                <w:rFonts w:ascii="Times New Roman" w:hAnsi="Times New Roman"/>
                <w:bCs w:val="0"/>
                <w:i w:val="0"/>
                <w:color w:val="1F1F1F"/>
                <w:sz w:val="24"/>
                <w:szCs w:val="24"/>
              </w:rPr>
            </w:pPr>
            <w:r w:rsidRPr="00E73537">
              <w:rPr>
                <w:rFonts w:ascii="Times New Roman" w:hAnsi="Times New Roman"/>
                <w:bCs w:val="0"/>
                <w:i w:val="0"/>
                <w:color w:val="1F1F1F"/>
                <w:sz w:val="24"/>
                <w:szCs w:val="24"/>
              </w:rPr>
              <w:t>Έγκριση κυκλοφοριακής μελέτης: «</w:t>
            </w:r>
            <w:r w:rsidRPr="00E73537">
              <w:rPr>
                <w:rFonts w:ascii="Times New Roman" w:hAnsi="Times New Roman"/>
                <w:i w:val="0"/>
                <w:sz w:val="24"/>
                <w:szCs w:val="24"/>
              </w:rPr>
              <w:t>Απαγόρευση στάσης – στάθμευσης στην Τ.Κ. Μετοχίου».</w:t>
            </w:r>
          </w:p>
        </w:tc>
        <w:tc>
          <w:tcPr>
            <w:tcW w:w="2521" w:type="dxa"/>
          </w:tcPr>
          <w:p w:rsidR="00906A46" w:rsidRPr="00906A46" w:rsidRDefault="00BC4562" w:rsidP="007F7E73">
            <w:pPr>
              <w:jc w:val="center"/>
              <w:rPr>
                <w:b/>
              </w:rPr>
            </w:pPr>
            <w:r w:rsidRPr="0055290B">
              <w:rPr>
                <w:b/>
              </w:rPr>
              <w:t>ΟΜΟΦΩΝΙΑ</w:t>
            </w:r>
          </w:p>
        </w:tc>
      </w:tr>
      <w:tr w:rsidR="00906A46" w:rsidRPr="005A61C7" w:rsidTr="00752D55">
        <w:trPr>
          <w:trHeight w:val="238"/>
        </w:trPr>
        <w:tc>
          <w:tcPr>
            <w:tcW w:w="1135" w:type="dxa"/>
          </w:tcPr>
          <w:p w:rsidR="00906A46" w:rsidRPr="009508E7" w:rsidRDefault="001921C7" w:rsidP="008D24FF">
            <w:pPr>
              <w:tabs>
                <w:tab w:val="left" w:pos="176"/>
              </w:tabs>
              <w:jc w:val="both"/>
              <w:rPr>
                <w:b/>
              </w:rPr>
            </w:pPr>
            <w:r>
              <w:rPr>
                <w:b/>
              </w:rPr>
              <w:t>201</w:t>
            </w: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3</w:t>
            </w:r>
          </w:p>
        </w:tc>
        <w:tc>
          <w:tcPr>
            <w:tcW w:w="4891" w:type="dxa"/>
            <w:vAlign w:val="center"/>
          </w:tcPr>
          <w:p w:rsidR="00906A46" w:rsidRPr="00E73537" w:rsidRDefault="00E73537" w:rsidP="00E73537">
            <w:pPr>
              <w:pStyle w:val="3"/>
              <w:spacing w:before="0"/>
              <w:rPr>
                <w:rFonts w:ascii="Times New Roman" w:hAnsi="Times New Roman" w:cs="Times New Roman"/>
                <w:bCs w:val="0"/>
                <w:color w:val="auto"/>
              </w:rPr>
            </w:pPr>
            <w:r w:rsidRPr="00E73537">
              <w:rPr>
                <w:rFonts w:ascii="Times New Roman" w:eastAsia="Times New Roman" w:hAnsi="Times New Roman" w:cs="Times New Roman"/>
                <w:bCs w:val="0"/>
                <w:color w:val="auto"/>
              </w:rPr>
              <w:t>Έγκριση μελέτης κυκλοφοριακής ρύθμισης: «Παραχώρηση θέσης στάθμευσης επιβατικού οχήματος ΑΜΕΑ στην Τ.Κ. Πινακατών».</w:t>
            </w:r>
          </w:p>
        </w:tc>
        <w:tc>
          <w:tcPr>
            <w:tcW w:w="2521" w:type="dxa"/>
          </w:tcPr>
          <w:p w:rsidR="00906A46" w:rsidRPr="00906A46" w:rsidRDefault="00876E73" w:rsidP="007F7E73">
            <w:pPr>
              <w:jc w:val="center"/>
              <w:rPr>
                <w:b/>
              </w:rPr>
            </w:pPr>
            <w:r w:rsidRPr="0055290B">
              <w:rPr>
                <w:b/>
              </w:rPr>
              <w:t>ΟΜΟΦΩΝΙΑ</w:t>
            </w:r>
          </w:p>
        </w:tc>
      </w:tr>
      <w:tr w:rsidR="00906A46" w:rsidRPr="005A61C7" w:rsidTr="00752D55">
        <w:trPr>
          <w:trHeight w:val="238"/>
        </w:trPr>
        <w:tc>
          <w:tcPr>
            <w:tcW w:w="1135" w:type="dxa"/>
          </w:tcPr>
          <w:p w:rsidR="00906A46" w:rsidRPr="009508E7" w:rsidRDefault="00906A46" w:rsidP="008D24FF">
            <w:pPr>
              <w:tabs>
                <w:tab w:val="left" w:pos="176"/>
              </w:tabs>
              <w:jc w:val="both"/>
              <w:rPr>
                <w:b/>
              </w:rPr>
            </w:pP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4</w:t>
            </w:r>
          </w:p>
        </w:tc>
        <w:tc>
          <w:tcPr>
            <w:tcW w:w="4891" w:type="dxa"/>
            <w:vAlign w:val="center"/>
          </w:tcPr>
          <w:p w:rsidR="00906A46" w:rsidRPr="00E73537" w:rsidRDefault="00E73537" w:rsidP="00E73537">
            <w:pPr>
              <w:pStyle w:val="paragraph"/>
              <w:spacing w:before="0" w:beforeAutospacing="0" w:after="0" w:afterAutospacing="0"/>
              <w:jc w:val="both"/>
              <w:textAlignment w:val="baseline"/>
            </w:pPr>
            <w:r>
              <w:rPr>
                <w:b/>
              </w:rPr>
              <w:t>Περί έναρξης διαπραγμάτευσης χωρίς προηγούμενη δημοσίευση για την εκτέλεση της εργασίας: «Μίσθωση μηχανημάτων για καθαρισμούς και πρώτες αποκαταστάσεις ζημιών που προκλήθηκαν από τη θεομηνία Daniel  στη Δ.Ε. Σηπιαδος</w:t>
            </w:r>
            <w:r>
              <w:rPr>
                <w:rStyle w:val="ng-scope"/>
                <w:b/>
              </w:rPr>
              <w:t xml:space="preserve">» </w:t>
            </w:r>
            <w:r>
              <w:rPr>
                <w:rStyle w:val="normaltextrun"/>
                <w:b/>
              </w:rPr>
              <w:t xml:space="preserve">έγκριση των τεχνικών προδιαγραφών, καθορισμός των όρων της διαπραγμάτευσης και ορισμός της αρμόδιας επιτροπής διενέργειας και αξιολόγησης διαδικασιών σύναψης δημοσίων συμβάσεων ως αρμόδιου γνωμοδοτικού </w:t>
            </w:r>
            <w:r>
              <w:rPr>
                <w:rStyle w:val="normaltextrun"/>
                <w:b/>
              </w:rPr>
              <w:lastRenderedPageBreak/>
              <w:t>οργάνου.</w:t>
            </w:r>
            <w:r>
              <w:rPr>
                <w:rStyle w:val="eop"/>
                <w:b/>
              </w:rPr>
              <w:t> </w:t>
            </w:r>
          </w:p>
        </w:tc>
        <w:tc>
          <w:tcPr>
            <w:tcW w:w="2521" w:type="dxa"/>
          </w:tcPr>
          <w:p w:rsidR="00906A46" w:rsidRPr="005A12DA" w:rsidRDefault="00274787" w:rsidP="007F7E73">
            <w:pPr>
              <w:jc w:val="center"/>
              <w:rPr>
                <w:b/>
                <w:lang w:val="en-US"/>
              </w:rPr>
            </w:pPr>
            <w:r>
              <w:rPr>
                <w:b/>
              </w:rPr>
              <w:lastRenderedPageBreak/>
              <w:t>ΑΝΑΒΟΛΗ</w:t>
            </w:r>
          </w:p>
        </w:tc>
      </w:tr>
      <w:tr w:rsidR="00906A46" w:rsidRPr="005A61C7" w:rsidTr="00752D55">
        <w:trPr>
          <w:trHeight w:val="238"/>
        </w:trPr>
        <w:tc>
          <w:tcPr>
            <w:tcW w:w="1135" w:type="dxa"/>
          </w:tcPr>
          <w:p w:rsidR="00906A46" w:rsidRPr="009508E7" w:rsidRDefault="00906A46" w:rsidP="008D24FF">
            <w:pPr>
              <w:tabs>
                <w:tab w:val="left" w:pos="176"/>
              </w:tabs>
              <w:jc w:val="both"/>
              <w:rPr>
                <w:b/>
              </w:rPr>
            </w:pPr>
          </w:p>
        </w:tc>
        <w:tc>
          <w:tcPr>
            <w:tcW w:w="645" w:type="dxa"/>
          </w:tcPr>
          <w:p w:rsidR="00906A46" w:rsidRPr="00AF4996" w:rsidRDefault="00906A46" w:rsidP="008D24FF">
            <w:pPr>
              <w:jc w:val="both"/>
              <w:rPr>
                <w:b/>
                <w:lang w:val="en-US"/>
              </w:rPr>
            </w:pPr>
          </w:p>
        </w:tc>
        <w:tc>
          <w:tcPr>
            <w:tcW w:w="741" w:type="dxa"/>
          </w:tcPr>
          <w:p w:rsidR="00906A46" w:rsidRPr="00906A46" w:rsidRDefault="00906A46" w:rsidP="008D24FF">
            <w:pPr>
              <w:jc w:val="both"/>
              <w:rPr>
                <w:b/>
              </w:rPr>
            </w:pPr>
            <w:r>
              <w:rPr>
                <w:b/>
              </w:rPr>
              <w:t>5</w:t>
            </w:r>
          </w:p>
        </w:tc>
        <w:tc>
          <w:tcPr>
            <w:tcW w:w="4891" w:type="dxa"/>
            <w:vAlign w:val="center"/>
          </w:tcPr>
          <w:p w:rsidR="00906A46" w:rsidRPr="0053793C" w:rsidRDefault="00E73537" w:rsidP="00E73537">
            <w:pPr>
              <w:pStyle w:val="paragraph"/>
              <w:spacing w:before="0" w:beforeAutospacing="0" w:after="0" w:afterAutospacing="0"/>
              <w:jc w:val="both"/>
              <w:textAlignment w:val="baseline"/>
              <w:rPr>
                <w:b/>
              </w:rPr>
            </w:pPr>
            <w:r>
              <w:rPr>
                <w:b/>
              </w:rPr>
              <w:t>Περί</w:t>
            </w:r>
            <w:r w:rsidRPr="003C0578">
              <w:rPr>
                <w:b/>
              </w:rPr>
              <w:t xml:space="preserve"> έναρξης διαπραγμάτευσης χωρίς προηγούμενη δημοσίευση για την εκτέλεση της εργασίας: «Μίσθωση μηχανημάτων για καθαρισμούς και πρώτες αποκαταστάσεις ζημιών που προκλήθηκαν από τη θεομηνία Daniel  στη Δ.Ε. Μηλεών»</w:t>
            </w:r>
            <w:r w:rsidRPr="003C0578">
              <w:rPr>
                <w:rStyle w:val="ng-scope"/>
                <w:b/>
              </w:rPr>
              <w:t xml:space="preserve"> </w:t>
            </w:r>
            <w:r w:rsidRPr="003C0578">
              <w:rPr>
                <w:rStyle w:val="normaltextrun"/>
                <w:b/>
              </w:rPr>
              <w:t>έγκριση των τεχνικών προδιαγραφών, καθορισμός των όρων της διαπραγμάτευσης και ορισμός της αρμόδιας επιτρ</w:t>
            </w:r>
            <w:r>
              <w:rPr>
                <w:rStyle w:val="normaltextrun"/>
                <w:b/>
              </w:rPr>
              <w:t>οπής διενέργειας και αξιολόγηση</w:t>
            </w:r>
            <w:r w:rsidRPr="003C0578">
              <w:rPr>
                <w:rStyle w:val="normaltextrun"/>
                <w:b/>
              </w:rPr>
              <w:t>ς διαδικασ</w:t>
            </w:r>
            <w:r>
              <w:rPr>
                <w:rStyle w:val="normaltextrun"/>
                <w:b/>
              </w:rPr>
              <w:t xml:space="preserve">ιών σύναψης δημοσίων συμβάσεων </w:t>
            </w:r>
            <w:r w:rsidRPr="003C0578">
              <w:rPr>
                <w:rStyle w:val="normaltextrun"/>
                <w:b/>
              </w:rPr>
              <w:t>ως αρμόδιου γνωμοδοτικού οργάνου.</w:t>
            </w:r>
            <w:r w:rsidRPr="003C0578">
              <w:rPr>
                <w:rStyle w:val="eop"/>
                <w:b/>
              </w:rPr>
              <w:t> </w:t>
            </w:r>
          </w:p>
        </w:tc>
        <w:tc>
          <w:tcPr>
            <w:tcW w:w="2521" w:type="dxa"/>
          </w:tcPr>
          <w:p w:rsidR="00906A46" w:rsidRPr="00906A46" w:rsidRDefault="00274787" w:rsidP="007F7E73">
            <w:pPr>
              <w:jc w:val="center"/>
              <w:rPr>
                <w:b/>
              </w:rPr>
            </w:pPr>
            <w:r>
              <w:rPr>
                <w:b/>
              </w:rPr>
              <w:t>ΑΝΑΒΟΛΗ</w:t>
            </w:r>
          </w:p>
        </w:tc>
      </w:tr>
      <w:tr w:rsidR="00906A46" w:rsidRPr="005A61C7" w:rsidTr="00752D55">
        <w:trPr>
          <w:trHeight w:val="238"/>
        </w:trPr>
        <w:tc>
          <w:tcPr>
            <w:tcW w:w="1135" w:type="dxa"/>
          </w:tcPr>
          <w:p w:rsidR="00906A46" w:rsidRPr="009508E7" w:rsidRDefault="001921C7" w:rsidP="008D24FF">
            <w:pPr>
              <w:tabs>
                <w:tab w:val="left" w:pos="176"/>
              </w:tabs>
              <w:jc w:val="both"/>
              <w:rPr>
                <w:b/>
              </w:rPr>
            </w:pPr>
            <w:r>
              <w:rPr>
                <w:b/>
              </w:rPr>
              <w:t>202</w:t>
            </w:r>
          </w:p>
        </w:tc>
        <w:tc>
          <w:tcPr>
            <w:tcW w:w="645" w:type="dxa"/>
          </w:tcPr>
          <w:p w:rsidR="00906A46" w:rsidRPr="00906A46" w:rsidRDefault="00906A46" w:rsidP="008D24FF">
            <w:pPr>
              <w:jc w:val="both"/>
              <w:rPr>
                <w:b/>
              </w:rPr>
            </w:pPr>
          </w:p>
        </w:tc>
        <w:tc>
          <w:tcPr>
            <w:tcW w:w="741" w:type="dxa"/>
          </w:tcPr>
          <w:p w:rsidR="00906A46" w:rsidRPr="00906A46" w:rsidRDefault="00906A46" w:rsidP="008D24FF">
            <w:pPr>
              <w:jc w:val="both"/>
              <w:rPr>
                <w:b/>
              </w:rPr>
            </w:pPr>
            <w:r>
              <w:rPr>
                <w:b/>
              </w:rPr>
              <w:t>6</w:t>
            </w:r>
          </w:p>
        </w:tc>
        <w:tc>
          <w:tcPr>
            <w:tcW w:w="4891" w:type="dxa"/>
            <w:vAlign w:val="center"/>
          </w:tcPr>
          <w:p w:rsidR="00906A46" w:rsidRPr="0053793C" w:rsidRDefault="00E73537" w:rsidP="00E73537">
            <w:pPr>
              <w:tabs>
                <w:tab w:val="left" w:pos="-142"/>
              </w:tabs>
              <w:jc w:val="both"/>
              <w:rPr>
                <w:b/>
              </w:rPr>
            </w:pPr>
            <w:r w:rsidRPr="003C0578">
              <w:rPr>
                <w:rStyle w:val="normaltextrun"/>
                <w:b/>
              </w:rPr>
              <w:t>Ορισμό</w:t>
            </w:r>
            <w:r>
              <w:rPr>
                <w:rStyle w:val="normaltextrun"/>
                <w:b/>
              </w:rPr>
              <w:t>ς</w:t>
            </w:r>
            <w:r w:rsidRPr="003C0578">
              <w:rPr>
                <w:rStyle w:val="normaltextrun"/>
                <w:b/>
              </w:rPr>
              <w:t xml:space="preserve"> της αρμόδιας </w:t>
            </w:r>
            <w:r>
              <w:rPr>
                <w:rStyle w:val="normaltextrun"/>
                <w:b/>
              </w:rPr>
              <w:t>επιτροπής διενέργειας και αξιολόγηση</w:t>
            </w:r>
            <w:r w:rsidRPr="003C0578">
              <w:rPr>
                <w:rStyle w:val="normaltextrun"/>
                <w:b/>
              </w:rPr>
              <w:t>ς διαδικασιών σύναψης δημοσίων συμβάσεων  ως αρμόδιου γνωμοδοτικού οργάνου</w:t>
            </w:r>
            <w:r w:rsidRPr="003C0578">
              <w:rPr>
                <w:rStyle w:val="eop"/>
                <w:b/>
              </w:rPr>
              <w:t xml:space="preserve"> για την </w:t>
            </w:r>
            <w:r w:rsidRPr="003C0578">
              <w:rPr>
                <w:b/>
              </w:rPr>
              <w:t xml:space="preserve">διαπραγμάτευση χωρίς προηγούμενη δημοσίευση της εργασίας: «Μίσθωση Μηχανημάτων για εργασίες αποκατάστασης Δικτύου Ηλεκτροφωτισμού και Ύδρευσης στο Δήμο Νοτίου Πηλίου λόγω ζημιών που προκλήθηκαν από θεομηνίες». </w:t>
            </w:r>
          </w:p>
        </w:tc>
        <w:tc>
          <w:tcPr>
            <w:tcW w:w="2521" w:type="dxa"/>
          </w:tcPr>
          <w:p w:rsidR="001921C7" w:rsidRPr="00906A46" w:rsidRDefault="001921C7" w:rsidP="00BC4562">
            <w:pPr>
              <w:jc w:val="center"/>
              <w:rPr>
                <w:b/>
              </w:rPr>
            </w:pPr>
            <w:r w:rsidRPr="0055290B">
              <w:rPr>
                <w:b/>
              </w:rPr>
              <w:t>ΟΜΟΦΩΝΙΑ</w:t>
            </w:r>
          </w:p>
        </w:tc>
      </w:tr>
      <w:tr w:rsidR="00E73537" w:rsidRPr="005A61C7" w:rsidTr="00752D55">
        <w:trPr>
          <w:trHeight w:val="238"/>
        </w:trPr>
        <w:tc>
          <w:tcPr>
            <w:tcW w:w="1135" w:type="dxa"/>
          </w:tcPr>
          <w:p w:rsidR="00E73537" w:rsidRPr="009508E7" w:rsidRDefault="001921C7" w:rsidP="008D24FF">
            <w:pPr>
              <w:tabs>
                <w:tab w:val="left" w:pos="176"/>
              </w:tabs>
              <w:jc w:val="both"/>
              <w:rPr>
                <w:b/>
              </w:rPr>
            </w:pPr>
            <w:r>
              <w:rPr>
                <w:b/>
              </w:rPr>
              <w:t>203</w:t>
            </w:r>
          </w:p>
        </w:tc>
        <w:tc>
          <w:tcPr>
            <w:tcW w:w="645" w:type="dxa"/>
          </w:tcPr>
          <w:p w:rsidR="00E73537" w:rsidRPr="00906A46" w:rsidRDefault="00E73537" w:rsidP="008D24FF">
            <w:pPr>
              <w:jc w:val="both"/>
              <w:rPr>
                <w:b/>
              </w:rPr>
            </w:pPr>
          </w:p>
        </w:tc>
        <w:tc>
          <w:tcPr>
            <w:tcW w:w="741" w:type="dxa"/>
          </w:tcPr>
          <w:p w:rsidR="00E73537" w:rsidRDefault="00E73537" w:rsidP="008D24FF">
            <w:pPr>
              <w:jc w:val="both"/>
              <w:rPr>
                <w:b/>
              </w:rPr>
            </w:pPr>
            <w:r>
              <w:rPr>
                <w:b/>
              </w:rPr>
              <w:t>7</w:t>
            </w:r>
          </w:p>
        </w:tc>
        <w:tc>
          <w:tcPr>
            <w:tcW w:w="4891" w:type="dxa"/>
            <w:vAlign w:val="center"/>
          </w:tcPr>
          <w:p w:rsidR="00E73537" w:rsidRPr="0053793C" w:rsidRDefault="00E73537" w:rsidP="00B60E15">
            <w:pPr>
              <w:jc w:val="both"/>
              <w:rPr>
                <w:b/>
              </w:rPr>
            </w:pPr>
            <w:r w:rsidRPr="00485CDE">
              <w:rPr>
                <w:b/>
                <w:bCs/>
                <w:color w:val="000000"/>
              </w:rPr>
              <w:t>Έγκριση σύναψης της σύμβασης για την υπηρεσία Συντήρησης και Υποστήριξης των εφαρμογών λογισμικού  των Οικονομικών και Διοικητικών Υπηρεσιών του Δήμου Νοτίου Πηλίου για το έτος 2024 με τη διαδικασία της διαπραγμάτευσης χωρίς δημοσίευση, λόγω αποκλειστικότητας και έγκριση των τεχνικών προδιαγραφών.</w:t>
            </w:r>
          </w:p>
        </w:tc>
        <w:tc>
          <w:tcPr>
            <w:tcW w:w="2521" w:type="dxa"/>
          </w:tcPr>
          <w:p w:rsidR="00E73537" w:rsidRDefault="001921C7" w:rsidP="00BC4562">
            <w:pPr>
              <w:jc w:val="center"/>
              <w:rPr>
                <w:b/>
              </w:rPr>
            </w:pPr>
            <w:r w:rsidRPr="0055290B">
              <w:rPr>
                <w:b/>
              </w:rPr>
              <w:t>ΟΜΟΦΩΝΙΑ</w:t>
            </w:r>
          </w:p>
        </w:tc>
      </w:tr>
    </w:tbl>
    <w:p w:rsidR="0053793C" w:rsidRPr="00E73537" w:rsidRDefault="0053793C" w:rsidP="00F65006">
      <w:pPr>
        <w:jc w:val="center"/>
      </w:pPr>
    </w:p>
    <w:p w:rsidR="00202C44" w:rsidRDefault="00A43784" w:rsidP="00F65006">
      <w:pPr>
        <w:jc w:val="center"/>
      </w:pPr>
      <w:r w:rsidRPr="005A61C7">
        <w:t>Α</w:t>
      </w:r>
      <w:r w:rsidR="009D2739" w:rsidRPr="005A61C7">
        <w:t>ργαλαστή</w:t>
      </w:r>
      <w:r w:rsidR="00752D55">
        <w:t>,</w:t>
      </w:r>
      <w:r w:rsidR="00D90386" w:rsidRPr="005A61C7">
        <w:t xml:space="preserve"> </w:t>
      </w:r>
      <w:r w:rsidR="00E73537">
        <w:t>17</w:t>
      </w:r>
      <w:r w:rsidR="00FE22AD" w:rsidRPr="005A61C7">
        <w:t>/</w:t>
      </w:r>
      <w:r w:rsidR="00861EA1">
        <w:t>4</w:t>
      </w:r>
      <w:r w:rsidR="00514243" w:rsidRPr="005A61C7">
        <w:t>/202</w:t>
      </w:r>
      <w:r w:rsidR="00906A46">
        <w:t>4</w:t>
      </w:r>
    </w:p>
    <w:p w:rsidR="00DB5E1F" w:rsidRPr="005A61C7" w:rsidRDefault="00DB5E1F" w:rsidP="00F65006">
      <w:pPr>
        <w:jc w:val="center"/>
      </w:pPr>
    </w:p>
    <w:p w:rsidR="00F65006" w:rsidRDefault="0025047F" w:rsidP="00F82498">
      <w:pPr>
        <w:jc w:val="center"/>
        <w:rPr>
          <w:b/>
        </w:rPr>
      </w:pPr>
      <w:r w:rsidRPr="005A61C7">
        <w:rPr>
          <w:b/>
        </w:rPr>
        <w:t>Ο ΠΡΟΕΔΡΟΣ</w:t>
      </w:r>
    </w:p>
    <w:p w:rsidR="00F82498" w:rsidRDefault="00F82498" w:rsidP="00F82498">
      <w:pPr>
        <w:jc w:val="center"/>
        <w:rPr>
          <w:b/>
        </w:rPr>
      </w:pPr>
    </w:p>
    <w:p w:rsidR="00F65006" w:rsidRPr="007202F0" w:rsidRDefault="00F65006" w:rsidP="00F65006">
      <w:pPr>
        <w:jc w:val="center"/>
        <w:rPr>
          <w:b/>
        </w:rPr>
      </w:pPr>
    </w:p>
    <w:p w:rsidR="00541A21" w:rsidRPr="005A61C7" w:rsidRDefault="0025047F" w:rsidP="002C1B15">
      <w:pPr>
        <w:jc w:val="center"/>
      </w:pPr>
      <w:r w:rsidRPr="005A61C7">
        <w:rPr>
          <w:b/>
        </w:rPr>
        <w:t>ΜΙΤΖΙΚΟΣ ΜΙΧΑΗΛ</w:t>
      </w:r>
    </w:p>
    <w:sectPr w:rsidR="00541A21" w:rsidRPr="005A61C7" w:rsidSect="00D40B3E">
      <w:headerReference w:type="first" r:id="rId8"/>
      <w:pgSz w:w="11906" w:h="16838" w:code="9"/>
      <w:pgMar w:top="1135"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26A" w:rsidRDefault="0042326A" w:rsidP="004B62EF">
      <w:r>
        <w:separator/>
      </w:r>
    </w:p>
  </w:endnote>
  <w:endnote w:type="continuationSeparator" w:id="1">
    <w:p w:rsidR="0042326A" w:rsidRDefault="0042326A" w:rsidP="004B62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rlito">
    <w:altName w:val="Calibri Light"/>
    <w:charset w:val="A1"/>
    <w:family w:val="swiss"/>
    <w:pitch w:val="variable"/>
    <w:sig w:usb0="00000001" w:usb1="5000ECFF" w:usb2="00000009" w:usb3="00000000" w:csb0="0000019F" w:csb1="00000000"/>
  </w:font>
  <w:font w:name="Carlito-Bold">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26A" w:rsidRDefault="0042326A" w:rsidP="004B62EF">
      <w:r>
        <w:separator/>
      </w:r>
    </w:p>
  </w:footnote>
  <w:footnote w:type="continuationSeparator" w:id="1">
    <w:p w:rsidR="0042326A" w:rsidRDefault="0042326A" w:rsidP="004B62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EF" w:rsidRDefault="00884865">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5pt;margin-top:-7.7pt;width:63pt;height:46.45pt;z-index:-251658752">
          <v:imagedata r:id="rId1" o:title="" gain="2.5" grayscale="t"/>
          <w10:wrap type="topAndBottom"/>
        </v:shape>
        <o:OLEObject Type="Embed" ProgID="MSPhotoEd.3" ShapeID="_x0000_s2049" DrawAspect="Content" ObjectID="_177486574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F3EB1EA"/>
    <w:lvl w:ilvl="0">
      <w:start w:val="1"/>
      <w:numFmt w:val="decimal"/>
      <w:pStyle w:val="a"/>
      <w:lvlText w:val="%1."/>
      <w:lvlJc w:val="left"/>
      <w:pPr>
        <w:tabs>
          <w:tab w:val="num" w:pos="1211"/>
        </w:tabs>
        <w:ind w:left="1211"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2">
    <w:nsid w:val="065943B9"/>
    <w:multiLevelType w:val="hybridMultilevel"/>
    <w:tmpl w:val="994EF268"/>
    <w:lvl w:ilvl="0" w:tplc="DAD8381C">
      <w:start w:val="59"/>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920FB3"/>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CF3AEA"/>
    <w:multiLevelType w:val="hybridMultilevel"/>
    <w:tmpl w:val="55B2FEE4"/>
    <w:lvl w:ilvl="0" w:tplc="31C25196">
      <w:start w:val="1"/>
      <w:numFmt w:val="decimal"/>
      <w:lvlText w:val="%1."/>
      <w:lvlJc w:val="left"/>
      <w:pPr>
        <w:ind w:left="1080" w:hanging="360"/>
      </w:pPr>
      <w:rPr>
        <w:rFonts w:ascii="Times New Roman" w:eastAsia="Times New Roman" w:hAnsi="Times New Roman"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11D1A32"/>
    <w:multiLevelType w:val="hybridMultilevel"/>
    <w:tmpl w:val="EB887326"/>
    <w:lvl w:ilvl="0" w:tplc="DAD8381C">
      <w:start w:val="59"/>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220315FE"/>
    <w:multiLevelType w:val="hybridMultilevel"/>
    <w:tmpl w:val="189C7B12"/>
    <w:lvl w:ilvl="0" w:tplc="0C6ABD20">
      <w:start w:val="1"/>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7">
    <w:nsid w:val="22E61083"/>
    <w:multiLevelType w:val="hybridMultilevel"/>
    <w:tmpl w:val="79924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EB2FB2"/>
    <w:multiLevelType w:val="hybridMultilevel"/>
    <w:tmpl w:val="09901C50"/>
    <w:lvl w:ilvl="0" w:tplc="DAD8381C">
      <w:start w:val="59"/>
      <w:numFmt w:val="decimal"/>
      <w:lvlText w:val="%1."/>
      <w:lvlJc w:val="left"/>
      <w:pPr>
        <w:ind w:left="501"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25241477"/>
    <w:multiLevelType w:val="hybridMultilevel"/>
    <w:tmpl w:val="328A5F00"/>
    <w:lvl w:ilvl="0" w:tplc="DF80C08A">
      <w:start w:val="1"/>
      <w:numFmt w:val="decimal"/>
      <w:lvlText w:val="%1."/>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7B87970"/>
    <w:multiLevelType w:val="hybridMultilevel"/>
    <w:tmpl w:val="6E36ADBA"/>
    <w:lvl w:ilvl="0" w:tplc="299CC42C">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375027D3"/>
    <w:multiLevelType w:val="hybridMultilevel"/>
    <w:tmpl w:val="7ACC4084"/>
    <w:lvl w:ilvl="0" w:tplc="833874B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252480"/>
    <w:multiLevelType w:val="hybridMultilevel"/>
    <w:tmpl w:val="F91C632C"/>
    <w:lvl w:ilvl="0" w:tplc="16843B22">
      <w:start w:val="1"/>
      <w:numFmt w:val="decimal"/>
      <w:lvlText w:val="%1."/>
      <w:lvlJc w:val="left"/>
      <w:pPr>
        <w:ind w:left="786" w:hanging="360"/>
      </w:pPr>
      <w:rPr>
        <w:rFonts w:hint="default"/>
        <w:b/>
        <w:u w:val="none"/>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3">
    <w:nsid w:val="545D49E7"/>
    <w:multiLevelType w:val="hybridMultilevel"/>
    <w:tmpl w:val="0720C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84109D3"/>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0D0F6A"/>
    <w:multiLevelType w:val="hybridMultilevel"/>
    <w:tmpl w:val="89BEC282"/>
    <w:lvl w:ilvl="0" w:tplc="A7F6335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7430755"/>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DE46181"/>
    <w:multiLevelType w:val="hybridMultilevel"/>
    <w:tmpl w:val="D550F8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E6778EC"/>
    <w:multiLevelType w:val="hybridMultilevel"/>
    <w:tmpl w:val="F2707DE8"/>
    <w:lvl w:ilvl="0" w:tplc="CA7ED78A">
      <w:start w:val="1"/>
      <w:numFmt w:val="decimal"/>
      <w:lvlText w:val="%1."/>
      <w:lvlJc w:val="left"/>
      <w:pPr>
        <w:ind w:left="720" w:hanging="360"/>
      </w:pPr>
      <w:rPr>
        <w:rFonts w:ascii="Times New Roman" w:eastAsia="Times New Roman" w:hAnsi="Times New Roman" w:cs="Times New Roman"/>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FEA01AD"/>
    <w:multiLevelType w:val="hybridMultilevel"/>
    <w:tmpl w:val="F01026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2"/>
  </w:num>
  <w:num w:numId="5">
    <w:abstractNumId w:val="8"/>
  </w:num>
  <w:num w:numId="6">
    <w:abstractNumId w:val="12"/>
  </w:num>
  <w:num w:numId="7">
    <w:abstractNumId w:val="13"/>
  </w:num>
  <w:num w:numId="8">
    <w:abstractNumId w:val="9"/>
  </w:num>
  <w:num w:numId="9">
    <w:abstractNumId w:val="7"/>
  </w:num>
  <w:num w:numId="10">
    <w:abstractNumId w:val="6"/>
  </w:num>
  <w:num w:numId="11">
    <w:abstractNumId w:val="4"/>
  </w:num>
  <w:num w:numId="12">
    <w:abstractNumId w:val="19"/>
  </w:num>
  <w:num w:numId="13">
    <w:abstractNumId w:val="1"/>
  </w:num>
  <w:num w:numId="14">
    <w:abstractNumId w:val="16"/>
  </w:num>
  <w:num w:numId="15">
    <w:abstractNumId w:val="18"/>
  </w:num>
  <w:num w:numId="16">
    <w:abstractNumId w:val="14"/>
  </w:num>
  <w:num w:numId="17">
    <w:abstractNumId w:val="3"/>
  </w:num>
  <w:num w:numId="18">
    <w:abstractNumId w:val="11"/>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20514"/>
    <o:shapelayout v:ext="edit">
      <o:idmap v:ext="edit" data="2"/>
    </o:shapelayout>
  </w:hdrShapeDefaults>
  <w:footnotePr>
    <w:footnote w:id="0"/>
    <w:footnote w:id="1"/>
  </w:footnotePr>
  <w:endnotePr>
    <w:endnote w:id="0"/>
    <w:endnote w:id="1"/>
  </w:endnotePr>
  <w:compat/>
  <w:rsids>
    <w:rsidRoot w:val="00D10251"/>
    <w:rsid w:val="0000076F"/>
    <w:rsid w:val="0000193C"/>
    <w:rsid w:val="00002836"/>
    <w:rsid w:val="000030C7"/>
    <w:rsid w:val="00003224"/>
    <w:rsid w:val="0000373B"/>
    <w:rsid w:val="00005F5B"/>
    <w:rsid w:val="00010A33"/>
    <w:rsid w:val="00010C1E"/>
    <w:rsid w:val="00010C2B"/>
    <w:rsid w:val="000120CE"/>
    <w:rsid w:val="00012FBB"/>
    <w:rsid w:val="000131C2"/>
    <w:rsid w:val="000144C5"/>
    <w:rsid w:val="00015CBB"/>
    <w:rsid w:val="00016380"/>
    <w:rsid w:val="00016405"/>
    <w:rsid w:val="00016B1A"/>
    <w:rsid w:val="00016C51"/>
    <w:rsid w:val="0001771A"/>
    <w:rsid w:val="000258F6"/>
    <w:rsid w:val="00025F50"/>
    <w:rsid w:val="00027518"/>
    <w:rsid w:val="00027A7A"/>
    <w:rsid w:val="00030CCE"/>
    <w:rsid w:val="0003117D"/>
    <w:rsid w:val="00031CD5"/>
    <w:rsid w:val="00032776"/>
    <w:rsid w:val="00033608"/>
    <w:rsid w:val="00033A02"/>
    <w:rsid w:val="00033B4C"/>
    <w:rsid w:val="0003403D"/>
    <w:rsid w:val="000343D2"/>
    <w:rsid w:val="00034A50"/>
    <w:rsid w:val="00035535"/>
    <w:rsid w:val="0003673E"/>
    <w:rsid w:val="00037067"/>
    <w:rsid w:val="0003797A"/>
    <w:rsid w:val="00037D6B"/>
    <w:rsid w:val="00042B81"/>
    <w:rsid w:val="0004356D"/>
    <w:rsid w:val="00044152"/>
    <w:rsid w:val="000450C2"/>
    <w:rsid w:val="000459C8"/>
    <w:rsid w:val="00046383"/>
    <w:rsid w:val="00046A04"/>
    <w:rsid w:val="00046AEE"/>
    <w:rsid w:val="00050879"/>
    <w:rsid w:val="00050E36"/>
    <w:rsid w:val="00051428"/>
    <w:rsid w:val="000531A6"/>
    <w:rsid w:val="000560EC"/>
    <w:rsid w:val="00056241"/>
    <w:rsid w:val="000562D6"/>
    <w:rsid w:val="00056BCC"/>
    <w:rsid w:val="00057249"/>
    <w:rsid w:val="00057401"/>
    <w:rsid w:val="00057583"/>
    <w:rsid w:val="00057807"/>
    <w:rsid w:val="00061035"/>
    <w:rsid w:val="00061ED3"/>
    <w:rsid w:val="00062BA6"/>
    <w:rsid w:val="00062FB2"/>
    <w:rsid w:val="000632AD"/>
    <w:rsid w:val="00063EFF"/>
    <w:rsid w:val="0006475F"/>
    <w:rsid w:val="00065772"/>
    <w:rsid w:val="00066430"/>
    <w:rsid w:val="000665E7"/>
    <w:rsid w:val="00066748"/>
    <w:rsid w:val="000678BF"/>
    <w:rsid w:val="00067BFC"/>
    <w:rsid w:val="00067C20"/>
    <w:rsid w:val="00067DD0"/>
    <w:rsid w:val="00071860"/>
    <w:rsid w:val="00076EC7"/>
    <w:rsid w:val="0007730F"/>
    <w:rsid w:val="00080974"/>
    <w:rsid w:val="00081585"/>
    <w:rsid w:val="000841C0"/>
    <w:rsid w:val="00084843"/>
    <w:rsid w:val="00084C0D"/>
    <w:rsid w:val="0008546F"/>
    <w:rsid w:val="0008563C"/>
    <w:rsid w:val="000873BF"/>
    <w:rsid w:val="0008768B"/>
    <w:rsid w:val="00090256"/>
    <w:rsid w:val="00090503"/>
    <w:rsid w:val="000905CE"/>
    <w:rsid w:val="0009074C"/>
    <w:rsid w:val="00092D09"/>
    <w:rsid w:val="00093FCD"/>
    <w:rsid w:val="000963BB"/>
    <w:rsid w:val="00096724"/>
    <w:rsid w:val="00097657"/>
    <w:rsid w:val="00097B45"/>
    <w:rsid w:val="000A0022"/>
    <w:rsid w:val="000A0383"/>
    <w:rsid w:val="000A0F0B"/>
    <w:rsid w:val="000A0F2B"/>
    <w:rsid w:val="000A3DEF"/>
    <w:rsid w:val="000A6B37"/>
    <w:rsid w:val="000B00A4"/>
    <w:rsid w:val="000B0940"/>
    <w:rsid w:val="000B0C64"/>
    <w:rsid w:val="000B10EA"/>
    <w:rsid w:val="000B281A"/>
    <w:rsid w:val="000B2DDB"/>
    <w:rsid w:val="000B2F62"/>
    <w:rsid w:val="000B5C3C"/>
    <w:rsid w:val="000B5DDE"/>
    <w:rsid w:val="000B60F3"/>
    <w:rsid w:val="000B707E"/>
    <w:rsid w:val="000B75AB"/>
    <w:rsid w:val="000B78A5"/>
    <w:rsid w:val="000B7B79"/>
    <w:rsid w:val="000C036C"/>
    <w:rsid w:val="000C0585"/>
    <w:rsid w:val="000C0839"/>
    <w:rsid w:val="000C412E"/>
    <w:rsid w:val="000C421F"/>
    <w:rsid w:val="000C57F0"/>
    <w:rsid w:val="000C7296"/>
    <w:rsid w:val="000D00F1"/>
    <w:rsid w:val="000D2997"/>
    <w:rsid w:val="000D3EC1"/>
    <w:rsid w:val="000D47D5"/>
    <w:rsid w:val="000D50B6"/>
    <w:rsid w:val="000D5D1D"/>
    <w:rsid w:val="000D7010"/>
    <w:rsid w:val="000D77D4"/>
    <w:rsid w:val="000D7E4B"/>
    <w:rsid w:val="000E08C6"/>
    <w:rsid w:val="000E113C"/>
    <w:rsid w:val="000E2F66"/>
    <w:rsid w:val="000E33B9"/>
    <w:rsid w:val="000E509F"/>
    <w:rsid w:val="000E5871"/>
    <w:rsid w:val="000E60CD"/>
    <w:rsid w:val="000E7564"/>
    <w:rsid w:val="000F0BAB"/>
    <w:rsid w:val="000F21B9"/>
    <w:rsid w:val="000F2D14"/>
    <w:rsid w:val="000F4511"/>
    <w:rsid w:val="000F516C"/>
    <w:rsid w:val="000F6353"/>
    <w:rsid w:val="000F70E3"/>
    <w:rsid w:val="000F7935"/>
    <w:rsid w:val="000F7DFF"/>
    <w:rsid w:val="00102D93"/>
    <w:rsid w:val="00102DC6"/>
    <w:rsid w:val="00103927"/>
    <w:rsid w:val="00104464"/>
    <w:rsid w:val="00104846"/>
    <w:rsid w:val="0010589E"/>
    <w:rsid w:val="0010795B"/>
    <w:rsid w:val="001079C4"/>
    <w:rsid w:val="00107FA6"/>
    <w:rsid w:val="00110123"/>
    <w:rsid w:val="00110ACB"/>
    <w:rsid w:val="00111494"/>
    <w:rsid w:val="001119DB"/>
    <w:rsid w:val="00111BDC"/>
    <w:rsid w:val="00113051"/>
    <w:rsid w:val="00113FB4"/>
    <w:rsid w:val="00114467"/>
    <w:rsid w:val="0011458B"/>
    <w:rsid w:val="001147CB"/>
    <w:rsid w:val="00114B92"/>
    <w:rsid w:val="00117146"/>
    <w:rsid w:val="001171DF"/>
    <w:rsid w:val="00117677"/>
    <w:rsid w:val="00117B66"/>
    <w:rsid w:val="00117D38"/>
    <w:rsid w:val="001206BA"/>
    <w:rsid w:val="00120A17"/>
    <w:rsid w:val="0012129F"/>
    <w:rsid w:val="0012201A"/>
    <w:rsid w:val="0012209C"/>
    <w:rsid w:val="001220BE"/>
    <w:rsid w:val="00122FD4"/>
    <w:rsid w:val="00125969"/>
    <w:rsid w:val="0012649F"/>
    <w:rsid w:val="001267E4"/>
    <w:rsid w:val="00126A5E"/>
    <w:rsid w:val="00126FBE"/>
    <w:rsid w:val="00130420"/>
    <w:rsid w:val="0013179D"/>
    <w:rsid w:val="00132CF9"/>
    <w:rsid w:val="0013364C"/>
    <w:rsid w:val="0013420E"/>
    <w:rsid w:val="00136753"/>
    <w:rsid w:val="00140137"/>
    <w:rsid w:val="00140F5F"/>
    <w:rsid w:val="00141202"/>
    <w:rsid w:val="00141C45"/>
    <w:rsid w:val="00142505"/>
    <w:rsid w:val="001463BF"/>
    <w:rsid w:val="001466BB"/>
    <w:rsid w:val="00146BE8"/>
    <w:rsid w:val="00147265"/>
    <w:rsid w:val="00147996"/>
    <w:rsid w:val="001500F7"/>
    <w:rsid w:val="00150755"/>
    <w:rsid w:val="00151961"/>
    <w:rsid w:val="00152893"/>
    <w:rsid w:val="001540C7"/>
    <w:rsid w:val="001548BE"/>
    <w:rsid w:val="001559BB"/>
    <w:rsid w:val="00156260"/>
    <w:rsid w:val="00161ABE"/>
    <w:rsid w:val="00162534"/>
    <w:rsid w:val="00163828"/>
    <w:rsid w:val="00163DA7"/>
    <w:rsid w:val="00163E08"/>
    <w:rsid w:val="00164FD3"/>
    <w:rsid w:val="00165ABB"/>
    <w:rsid w:val="00165FFE"/>
    <w:rsid w:val="00167BFC"/>
    <w:rsid w:val="00170F52"/>
    <w:rsid w:val="00171816"/>
    <w:rsid w:val="00171A76"/>
    <w:rsid w:val="00174A89"/>
    <w:rsid w:val="0017589D"/>
    <w:rsid w:val="001771B5"/>
    <w:rsid w:val="00177292"/>
    <w:rsid w:val="0018271C"/>
    <w:rsid w:val="00182A75"/>
    <w:rsid w:val="00183658"/>
    <w:rsid w:val="00183FA9"/>
    <w:rsid w:val="001841FB"/>
    <w:rsid w:val="00186E21"/>
    <w:rsid w:val="00186EE3"/>
    <w:rsid w:val="0019102F"/>
    <w:rsid w:val="001915AD"/>
    <w:rsid w:val="00191769"/>
    <w:rsid w:val="00192182"/>
    <w:rsid w:val="001921C7"/>
    <w:rsid w:val="001927E2"/>
    <w:rsid w:val="001929A1"/>
    <w:rsid w:val="00194500"/>
    <w:rsid w:val="001960AE"/>
    <w:rsid w:val="001966C0"/>
    <w:rsid w:val="00197131"/>
    <w:rsid w:val="001978BE"/>
    <w:rsid w:val="001A00C9"/>
    <w:rsid w:val="001A1884"/>
    <w:rsid w:val="001A18E3"/>
    <w:rsid w:val="001A1956"/>
    <w:rsid w:val="001A1EA9"/>
    <w:rsid w:val="001A3A30"/>
    <w:rsid w:val="001A666F"/>
    <w:rsid w:val="001A6DD3"/>
    <w:rsid w:val="001A781C"/>
    <w:rsid w:val="001A7827"/>
    <w:rsid w:val="001B0592"/>
    <w:rsid w:val="001B0DFB"/>
    <w:rsid w:val="001B22F2"/>
    <w:rsid w:val="001B37EE"/>
    <w:rsid w:val="001B4AEA"/>
    <w:rsid w:val="001B5EBD"/>
    <w:rsid w:val="001B726D"/>
    <w:rsid w:val="001B72F1"/>
    <w:rsid w:val="001C02EA"/>
    <w:rsid w:val="001C05B4"/>
    <w:rsid w:val="001C1AC8"/>
    <w:rsid w:val="001C1B52"/>
    <w:rsid w:val="001C2127"/>
    <w:rsid w:val="001C2C28"/>
    <w:rsid w:val="001C3703"/>
    <w:rsid w:val="001C3775"/>
    <w:rsid w:val="001C42E7"/>
    <w:rsid w:val="001C46B7"/>
    <w:rsid w:val="001C560F"/>
    <w:rsid w:val="001C58E9"/>
    <w:rsid w:val="001C5CD0"/>
    <w:rsid w:val="001C6B27"/>
    <w:rsid w:val="001C7E3F"/>
    <w:rsid w:val="001D1BE8"/>
    <w:rsid w:val="001D2468"/>
    <w:rsid w:val="001D31CB"/>
    <w:rsid w:val="001D3805"/>
    <w:rsid w:val="001D5B26"/>
    <w:rsid w:val="001D5D00"/>
    <w:rsid w:val="001D7138"/>
    <w:rsid w:val="001D7CA2"/>
    <w:rsid w:val="001E0B78"/>
    <w:rsid w:val="001E10CC"/>
    <w:rsid w:val="001E1424"/>
    <w:rsid w:val="001E167F"/>
    <w:rsid w:val="001E1936"/>
    <w:rsid w:val="001E1C58"/>
    <w:rsid w:val="001E2218"/>
    <w:rsid w:val="001E2300"/>
    <w:rsid w:val="001E24AC"/>
    <w:rsid w:val="001E2E4F"/>
    <w:rsid w:val="001E32A5"/>
    <w:rsid w:val="001E3305"/>
    <w:rsid w:val="001E3356"/>
    <w:rsid w:val="001E38DB"/>
    <w:rsid w:val="001E3DAF"/>
    <w:rsid w:val="001E53A0"/>
    <w:rsid w:val="001E7288"/>
    <w:rsid w:val="001F0F92"/>
    <w:rsid w:val="001F1E19"/>
    <w:rsid w:val="001F1E3A"/>
    <w:rsid w:val="001F4306"/>
    <w:rsid w:val="001F52C7"/>
    <w:rsid w:val="001F52CB"/>
    <w:rsid w:val="001F537D"/>
    <w:rsid w:val="001F539B"/>
    <w:rsid w:val="001F7749"/>
    <w:rsid w:val="002006E8"/>
    <w:rsid w:val="00201143"/>
    <w:rsid w:val="002014BE"/>
    <w:rsid w:val="00201ADD"/>
    <w:rsid w:val="00202911"/>
    <w:rsid w:val="002029C9"/>
    <w:rsid w:val="00202C44"/>
    <w:rsid w:val="0020333A"/>
    <w:rsid w:val="0020348B"/>
    <w:rsid w:val="0020450E"/>
    <w:rsid w:val="00204D7F"/>
    <w:rsid w:val="002050A2"/>
    <w:rsid w:val="00205A2B"/>
    <w:rsid w:val="00206871"/>
    <w:rsid w:val="0020766F"/>
    <w:rsid w:val="00210C74"/>
    <w:rsid w:val="00211195"/>
    <w:rsid w:val="0021150A"/>
    <w:rsid w:val="00211590"/>
    <w:rsid w:val="002115E7"/>
    <w:rsid w:val="0021193C"/>
    <w:rsid w:val="00211980"/>
    <w:rsid w:val="00213100"/>
    <w:rsid w:val="00213770"/>
    <w:rsid w:val="00213D04"/>
    <w:rsid w:val="00214311"/>
    <w:rsid w:val="0021534F"/>
    <w:rsid w:val="002155A2"/>
    <w:rsid w:val="00215628"/>
    <w:rsid w:val="00215DD9"/>
    <w:rsid w:val="002163FE"/>
    <w:rsid w:val="00217CF3"/>
    <w:rsid w:val="00220840"/>
    <w:rsid w:val="00220FF0"/>
    <w:rsid w:val="002239D1"/>
    <w:rsid w:val="00224898"/>
    <w:rsid w:val="00225423"/>
    <w:rsid w:val="00225E68"/>
    <w:rsid w:val="0022738B"/>
    <w:rsid w:val="00227E1E"/>
    <w:rsid w:val="002321C2"/>
    <w:rsid w:val="00232266"/>
    <w:rsid w:val="00232CBA"/>
    <w:rsid w:val="00233487"/>
    <w:rsid w:val="002337A5"/>
    <w:rsid w:val="002340A7"/>
    <w:rsid w:val="002344C8"/>
    <w:rsid w:val="00234595"/>
    <w:rsid w:val="00234A39"/>
    <w:rsid w:val="00235F13"/>
    <w:rsid w:val="002361A8"/>
    <w:rsid w:val="002369F8"/>
    <w:rsid w:val="002372C2"/>
    <w:rsid w:val="00237DC5"/>
    <w:rsid w:val="00240C0C"/>
    <w:rsid w:val="002410DB"/>
    <w:rsid w:val="002423B0"/>
    <w:rsid w:val="00242C82"/>
    <w:rsid w:val="00242F41"/>
    <w:rsid w:val="00244774"/>
    <w:rsid w:val="00245764"/>
    <w:rsid w:val="002461F7"/>
    <w:rsid w:val="002466DA"/>
    <w:rsid w:val="0024741F"/>
    <w:rsid w:val="00247533"/>
    <w:rsid w:val="00247D4C"/>
    <w:rsid w:val="0025047F"/>
    <w:rsid w:val="00252079"/>
    <w:rsid w:val="0025270E"/>
    <w:rsid w:val="00252BBA"/>
    <w:rsid w:val="0025373A"/>
    <w:rsid w:val="00253C34"/>
    <w:rsid w:val="00253DC1"/>
    <w:rsid w:val="00254E69"/>
    <w:rsid w:val="002563C0"/>
    <w:rsid w:val="002574DB"/>
    <w:rsid w:val="00260058"/>
    <w:rsid w:val="0026061A"/>
    <w:rsid w:val="00260F9E"/>
    <w:rsid w:val="00262D01"/>
    <w:rsid w:val="00262E7E"/>
    <w:rsid w:val="002630C7"/>
    <w:rsid w:val="00263D18"/>
    <w:rsid w:val="002647EB"/>
    <w:rsid w:val="00264CA4"/>
    <w:rsid w:val="0026548A"/>
    <w:rsid w:val="00265BE7"/>
    <w:rsid w:val="00266104"/>
    <w:rsid w:val="00266419"/>
    <w:rsid w:val="002677D8"/>
    <w:rsid w:val="00267AF1"/>
    <w:rsid w:val="00267B2C"/>
    <w:rsid w:val="00270970"/>
    <w:rsid w:val="00270DA6"/>
    <w:rsid w:val="00274787"/>
    <w:rsid w:val="00275287"/>
    <w:rsid w:val="002763E9"/>
    <w:rsid w:val="002778EE"/>
    <w:rsid w:val="00280302"/>
    <w:rsid w:val="0028034F"/>
    <w:rsid w:val="0028038E"/>
    <w:rsid w:val="0028100C"/>
    <w:rsid w:val="00281357"/>
    <w:rsid w:val="00281628"/>
    <w:rsid w:val="00282966"/>
    <w:rsid w:val="00282EF2"/>
    <w:rsid w:val="00285C7F"/>
    <w:rsid w:val="00285DFE"/>
    <w:rsid w:val="00287D1C"/>
    <w:rsid w:val="00287F77"/>
    <w:rsid w:val="00290BBE"/>
    <w:rsid w:val="00291A51"/>
    <w:rsid w:val="002925FB"/>
    <w:rsid w:val="002926C3"/>
    <w:rsid w:val="00292AEA"/>
    <w:rsid w:val="00294182"/>
    <w:rsid w:val="002951E0"/>
    <w:rsid w:val="00295624"/>
    <w:rsid w:val="002962F0"/>
    <w:rsid w:val="00296F4C"/>
    <w:rsid w:val="00297C59"/>
    <w:rsid w:val="00297F02"/>
    <w:rsid w:val="002A0839"/>
    <w:rsid w:val="002A101F"/>
    <w:rsid w:val="002A2721"/>
    <w:rsid w:val="002A3598"/>
    <w:rsid w:val="002A3FD2"/>
    <w:rsid w:val="002A426C"/>
    <w:rsid w:val="002A42FF"/>
    <w:rsid w:val="002A4307"/>
    <w:rsid w:val="002A69D1"/>
    <w:rsid w:val="002A6D25"/>
    <w:rsid w:val="002A76AD"/>
    <w:rsid w:val="002B031C"/>
    <w:rsid w:val="002B0B38"/>
    <w:rsid w:val="002B0DEE"/>
    <w:rsid w:val="002B29B3"/>
    <w:rsid w:val="002B3086"/>
    <w:rsid w:val="002B40EA"/>
    <w:rsid w:val="002B4F72"/>
    <w:rsid w:val="002B5969"/>
    <w:rsid w:val="002B6375"/>
    <w:rsid w:val="002B7647"/>
    <w:rsid w:val="002B7790"/>
    <w:rsid w:val="002C0DF3"/>
    <w:rsid w:val="002C0ECF"/>
    <w:rsid w:val="002C1451"/>
    <w:rsid w:val="002C1B15"/>
    <w:rsid w:val="002C2052"/>
    <w:rsid w:val="002C27DC"/>
    <w:rsid w:val="002C3299"/>
    <w:rsid w:val="002C33ED"/>
    <w:rsid w:val="002C3D8D"/>
    <w:rsid w:val="002C410B"/>
    <w:rsid w:val="002C46EC"/>
    <w:rsid w:val="002C5020"/>
    <w:rsid w:val="002C6DF9"/>
    <w:rsid w:val="002C6EBD"/>
    <w:rsid w:val="002D08E5"/>
    <w:rsid w:val="002D0B06"/>
    <w:rsid w:val="002D26FC"/>
    <w:rsid w:val="002D52A4"/>
    <w:rsid w:val="002D5D79"/>
    <w:rsid w:val="002D6291"/>
    <w:rsid w:val="002E0612"/>
    <w:rsid w:val="002E0EE4"/>
    <w:rsid w:val="002E28AB"/>
    <w:rsid w:val="002E2B78"/>
    <w:rsid w:val="002E342F"/>
    <w:rsid w:val="002E4359"/>
    <w:rsid w:val="002E57A1"/>
    <w:rsid w:val="002E6DAB"/>
    <w:rsid w:val="002E736E"/>
    <w:rsid w:val="002F1695"/>
    <w:rsid w:val="002F224D"/>
    <w:rsid w:val="002F414A"/>
    <w:rsid w:val="002F4C3F"/>
    <w:rsid w:val="002F4F24"/>
    <w:rsid w:val="002F64F5"/>
    <w:rsid w:val="002F68A0"/>
    <w:rsid w:val="002F7C86"/>
    <w:rsid w:val="00301A08"/>
    <w:rsid w:val="00301D43"/>
    <w:rsid w:val="00301EFA"/>
    <w:rsid w:val="0030351B"/>
    <w:rsid w:val="00303751"/>
    <w:rsid w:val="003041A3"/>
    <w:rsid w:val="00304458"/>
    <w:rsid w:val="00304D14"/>
    <w:rsid w:val="0030523F"/>
    <w:rsid w:val="003053A5"/>
    <w:rsid w:val="00305AC3"/>
    <w:rsid w:val="00305DFE"/>
    <w:rsid w:val="0030745E"/>
    <w:rsid w:val="003100B3"/>
    <w:rsid w:val="00310D87"/>
    <w:rsid w:val="003117FB"/>
    <w:rsid w:val="003120C2"/>
    <w:rsid w:val="00312A23"/>
    <w:rsid w:val="00313B56"/>
    <w:rsid w:val="00313C2D"/>
    <w:rsid w:val="00313C52"/>
    <w:rsid w:val="00313E1D"/>
    <w:rsid w:val="00314266"/>
    <w:rsid w:val="00315085"/>
    <w:rsid w:val="003150CE"/>
    <w:rsid w:val="00315589"/>
    <w:rsid w:val="003164E5"/>
    <w:rsid w:val="00316E7C"/>
    <w:rsid w:val="00316EA0"/>
    <w:rsid w:val="0031788D"/>
    <w:rsid w:val="0032369B"/>
    <w:rsid w:val="003238C8"/>
    <w:rsid w:val="00323AE9"/>
    <w:rsid w:val="00324003"/>
    <w:rsid w:val="00324E0E"/>
    <w:rsid w:val="0032626B"/>
    <w:rsid w:val="00327825"/>
    <w:rsid w:val="0033063B"/>
    <w:rsid w:val="003309B8"/>
    <w:rsid w:val="00333D76"/>
    <w:rsid w:val="00334601"/>
    <w:rsid w:val="00334E27"/>
    <w:rsid w:val="003350ED"/>
    <w:rsid w:val="0033586F"/>
    <w:rsid w:val="003379B5"/>
    <w:rsid w:val="00337CD6"/>
    <w:rsid w:val="00340BA9"/>
    <w:rsid w:val="003412A7"/>
    <w:rsid w:val="00342CB6"/>
    <w:rsid w:val="00343253"/>
    <w:rsid w:val="00343EBA"/>
    <w:rsid w:val="003445D6"/>
    <w:rsid w:val="00344685"/>
    <w:rsid w:val="00344835"/>
    <w:rsid w:val="00345BC3"/>
    <w:rsid w:val="003460C6"/>
    <w:rsid w:val="003463FD"/>
    <w:rsid w:val="003466C9"/>
    <w:rsid w:val="0034767C"/>
    <w:rsid w:val="00347FC7"/>
    <w:rsid w:val="0035032D"/>
    <w:rsid w:val="00350757"/>
    <w:rsid w:val="003517A4"/>
    <w:rsid w:val="00351968"/>
    <w:rsid w:val="00351AC2"/>
    <w:rsid w:val="00351ECE"/>
    <w:rsid w:val="00354048"/>
    <w:rsid w:val="0035646E"/>
    <w:rsid w:val="00356657"/>
    <w:rsid w:val="00357803"/>
    <w:rsid w:val="003606BC"/>
    <w:rsid w:val="00360D54"/>
    <w:rsid w:val="00361290"/>
    <w:rsid w:val="00361C2E"/>
    <w:rsid w:val="00362368"/>
    <w:rsid w:val="003631EB"/>
    <w:rsid w:val="00364749"/>
    <w:rsid w:val="00366194"/>
    <w:rsid w:val="003668F8"/>
    <w:rsid w:val="00366F74"/>
    <w:rsid w:val="003704A1"/>
    <w:rsid w:val="00371191"/>
    <w:rsid w:val="00372650"/>
    <w:rsid w:val="003726AF"/>
    <w:rsid w:val="003732EF"/>
    <w:rsid w:val="003740DA"/>
    <w:rsid w:val="00374330"/>
    <w:rsid w:val="00374BFA"/>
    <w:rsid w:val="00375884"/>
    <w:rsid w:val="00375BDA"/>
    <w:rsid w:val="00377535"/>
    <w:rsid w:val="00381011"/>
    <w:rsid w:val="0038272D"/>
    <w:rsid w:val="003828F0"/>
    <w:rsid w:val="00382C94"/>
    <w:rsid w:val="003851E2"/>
    <w:rsid w:val="00385291"/>
    <w:rsid w:val="00385AA2"/>
    <w:rsid w:val="0038664A"/>
    <w:rsid w:val="003868E5"/>
    <w:rsid w:val="003904AD"/>
    <w:rsid w:val="00390902"/>
    <w:rsid w:val="00391DC5"/>
    <w:rsid w:val="0039208B"/>
    <w:rsid w:val="003921CD"/>
    <w:rsid w:val="00392B88"/>
    <w:rsid w:val="00392E39"/>
    <w:rsid w:val="00393BE1"/>
    <w:rsid w:val="00394AAF"/>
    <w:rsid w:val="00394E20"/>
    <w:rsid w:val="00395ADE"/>
    <w:rsid w:val="0039656D"/>
    <w:rsid w:val="00396BE2"/>
    <w:rsid w:val="00396D23"/>
    <w:rsid w:val="003A1A24"/>
    <w:rsid w:val="003A1DF6"/>
    <w:rsid w:val="003A2666"/>
    <w:rsid w:val="003A3320"/>
    <w:rsid w:val="003A45F5"/>
    <w:rsid w:val="003A4B86"/>
    <w:rsid w:val="003A6461"/>
    <w:rsid w:val="003A6585"/>
    <w:rsid w:val="003B1136"/>
    <w:rsid w:val="003B1319"/>
    <w:rsid w:val="003B1F72"/>
    <w:rsid w:val="003B232D"/>
    <w:rsid w:val="003B3004"/>
    <w:rsid w:val="003B3ADB"/>
    <w:rsid w:val="003B4F2B"/>
    <w:rsid w:val="003B6F51"/>
    <w:rsid w:val="003B7742"/>
    <w:rsid w:val="003C009A"/>
    <w:rsid w:val="003C097B"/>
    <w:rsid w:val="003C187E"/>
    <w:rsid w:val="003C22F0"/>
    <w:rsid w:val="003C3076"/>
    <w:rsid w:val="003C34B5"/>
    <w:rsid w:val="003C4397"/>
    <w:rsid w:val="003C441E"/>
    <w:rsid w:val="003C44F7"/>
    <w:rsid w:val="003C4DDE"/>
    <w:rsid w:val="003C4FB0"/>
    <w:rsid w:val="003C5166"/>
    <w:rsid w:val="003D00DD"/>
    <w:rsid w:val="003D0685"/>
    <w:rsid w:val="003D5078"/>
    <w:rsid w:val="003D58BE"/>
    <w:rsid w:val="003D5A7E"/>
    <w:rsid w:val="003D6EA2"/>
    <w:rsid w:val="003D72B2"/>
    <w:rsid w:val="003E01DA"/>
    <w:rsid w:val="003E05FA"/>
    <w:rsid w:val="003E115E"/>
    <w:rsid w:val="003E16FE"/>
    <w:rsid w:val="003E26BF"/>
    <w:rsid w:val="003E382E"/>
    <w:rsid w:val="003E3EAF"/>
    <w:rsid w:val="003E4A7D"/>
    <w:rsid w:val="003E54F8"/>
    <w:rsid w:val="003E5656"/>
    <w:rsid w:val="003E5881"/>
    <w:rsid w:val="003E5AEA"/>
    <w:rsid w:val="003E5BE0"/>
    <w:rsid w:val="003E5D84"/>
    <w:rsid w:val="003E68DC"/>
    <w:rsid w:val="003F0FAD"/>
    <w:rsid w:val="003F1252"/>
    <w:rsid w:val="003F1A1E"/>
    <w:rsid w:val="003F1F24"/>
    <w:rsid w:val="003F20F7"/>
    <w:rsid w:val="003F5CB5"/>
    <w:rsid w:val="003F779F"/>
    <w:rsid w:val="003F7F6A"/>
    <w:rsid w:val="00401950"/>
    <w:rsid w:val="00406786"/>
    <w:rsid w:val="00407516"/>
    <w:rsid w:val="00410F58"/>
    <w:rsid w:val="00411404"/>
    <w:rsid w:val="0041142A"/>
    <w:rsid w:val="00412549"/>
    <w:rsid w:val="00412D66"/>
    <w:rsid w:val="0041368E"/>
    <w:rsid w:val="0041471B"/>
    <w:rsid w:val="00414B7C"/>
    <w:rsid w:val="00414E07"/>
    <w:rsid w:val="00417346"/>
    <w:rsid w:val="004177C8"/>
    <w:rsid w:val="00417EA3"/>
    <w:rsid w:val="00420076"/>
    <w:rsid w:val="0042268E"/>
    <w:rsid w:val="0042326A"/>
    <w:rsid w:val="004232E9"/>
    <w:rsid w:val="00424266"/>
    <w:rsid w:val="00424B5B"/>
    <w:rsid w:val="00424FF6"/>
    <w:rsid w:val="0042584F"/>
    <w:rsid w:val="00426B31"/>
    <w:rsid w:val="004312AB"/>
    <w:rsid w:val="00432702"/>
    <w:rsid w:val="00432748"/>
    <w:rsid w:val="00432D7C"/>
    <w:rsid w:val="00433B43"/>
    <w:rsid w:val="00433E08"/>
    <w:rsid w:val="0043482D"/>
    <w:rsid w:val="00435815"/>
    <w:rsid w:val="00435DCA"/>
    <w:rsid w:val="004365ED"/>
    <w:rsid w:val="00436DE6"/>
    <w:rsid w:val="004402D9"/>
    <w:rsid w:val="004434B8"/>
    <w:rsid w:val="00444BBA"/>
    <w:rsid w:val="004450B0"/>
    <w:rsid w:val="004467CE"/>
    <w:rsid w:val="00446934"/>
    <w:rsid w:val="00446A3C"/>
    <w:rsid w:val="00450732"/>
    <w:rsid w:val="00450C99"/>
    <w:rsid w:val="00451341"/>
    <w:rsid w:val="004515C1"/>
    <w:rsid w:val="00452282"/>
    <w:rsid w:val="00452A4A"/>
    <w:rsid w:val="00452CFA"/>
    <w:rsid w:val="00452E1F"/>
    <w:rsid w:val="0045349A"/>
    <w:rsid w:val="004544D9"/>
    <w:rsid w:val="00454830"/>
    <w:rsid w:val="004549C7"/>
    <w:rsid w:val="00454E44"/>
    <w:rsid w:val="00455E5B"/>
    <w:rsid w:val="0045627D"/>
    <w:rsid w:val="00456469"/>
    <w:rsid w:val="004564F4"/>
    <w:rsid w:val="00457714"/>
    <w:rsid w:val="004577F8"/>
    <w:rsid w:val="00461B5D"/>
    <w:rsid w:val="00462962"/>
    <w:rsid w:val="004632A9"/>
    <w:rsid w:val="00463891"/>
    <w:rsid w:val="00463ABF"/>
    <w:rsid w:val="00463E9C"/>
    <w:rsid w:val="00463FD0"/>
    <w:rsid w:val="00464564"/>
    <w:rsid w:val="00466015"/>
    <w:rsid w:val="004674F5"/>
    <w:rsid w:val="00467B83"/>
    <w:rsid w:val="00470752"/>
    <w:rsid w:val="00471A50"/>
    <w:rsid w:val="0047343B"/>
    <w:rsid w:val="004735FC"/>
    <w:rsid w:val="004736F1"/>
    <w:rsid w:val="00475406"/>
    <w:rsid w:val="00481655"/>
    <w:rsid w:val="00482695"/>
    <w:rsid w:val="004836D7"/>
    <w:rsid w:val="00484676"/>
    <w:rsid w:val="00485189"/>
    <w:rsid w:val="004853AF"/>
    <w:rsid w:val="0048589B"/>
    <w:rsid w:val="0048598E"/>
    <w:rsid w:val="004868A9"/>
    <w:rsid w:val="004873FC"/>
    <w:rsid w:val="00487D8B"/>
    <w:rsid w:val="00487EF9"/>
    <w:rsid w:val="0049018D"/>
    <w:rsid w:val="00490664"/>
    <w:rsid w:val="00490FC4"/>
    <w:rsid w:val="004910C1"/>
    <w:rsid w:val="004916BA"/>
    <w:rsid w:val="00491774"/>
    <w:rsid w:val="00493045"/>
    <w:rsid w:val="00494F25"/>
    <w:rsid w:val="004950CF"/>
    <w:rsid w:val="004955B4"/>
    <w:rsid w:val="0049709C"/>
    <w:rsid w:val="00497713"/>
    <w:rsid w:val="0049798E"/>
    <w:rsid w:val="004A001E"/>
    <w:rsid w:val="004A1190"/>
    <w:rsid w:val="004A151D"/>
    <w:rsid w:val="004A1E66"/>
    <w:rsid w:val="004A2271"/>
    <w:rsid w:val="004A2593"/>
    <w:rsid w:val="004A4B5C"/>
    <w:rsid w:val="004A4BE4"/>
    <w:rsid w:val="004A4C9A"/>
    <w:rsid w:val="004A4F9A"/>
    <w:rsid w:val="004A5D5E"/>
    <w:rsid w:val="004A65EB"/>
    <w:rsid w:val="004A6A5A"/>
    <w:rsid w:val="004B05E6"/>
    <w:rsid w:val="004B0ABB"/>
    <w:rsid w:val="004B0FA0"/>
    <w:rsid w:val="004B1A7C"/>
    <w:rsid w:val="004B4797"/>
    <w:rsid w:val="004B5B06"/>
    <w:rsid w:val="004B62EF"/>
    <w:rsid w:val="004B6ED6"/>
    <w:rsid w:val="004B6EEB"/>
    <w:rsid w:val="004B774B"/>
    <w:rsid w:val="004B7D04"/>
    <w:rsid w:val="004C215A"/>
    <w:rsid w:val="004C2FA4"/>
    <w:rsid w:val="004C3C95"/>
    <w:rsid w:val="004C400E"/>
    <w:rsid w:val="004C41B0"/>
    <w:rsid w:val="004C4712"/>
    <w:rsid w:val="004C4E86"/>
    <w:rsid w:val="004C5F42"/>
    <w:rsid w:val="004C62E3"/>
    <w:rsid w:val="004C64AB"/>
    <w:rsid w:val="004C6CC9"/>
    <w:rsid w:val="004C6D0E"/>
    <w:rsid w:val="004C7A1C"/>
    <w:rsid w:val="004D023A"/>
    <w:rsid w:val="004D053E"/>
    <w:rsid w:val="004D0AD7"/>
    <w:rsid w:val="004D1635"/>
    <w:rsid w:val="004D1A7A"/>
    <w:rsid w:val="004D1D40"/>
    <w:rsid w:val="004D37EE"/>
    <w:rsid w:val="004D3F47"/>
    <w:rsid w:val="004D45E8"/>
    <w:rsid w:val="004D46B1"/>
    <w:rsid w:val="004D5A69"/>
    <w:rsid w:val="004D5B79"/>
    <w:rsid w:val="004D62D2"/>
    <w:rsid w:val="004D69F1"/>
    <w:rsid w:val="004D7EC1"/>
    <w:rsid w:val="004E0C25"/>
    <w:rsid w:val="004E2211"/>
    <w:rsid w:val="004E2518"/>
    <w:rsid w:val="004E3402"/>
    <w:rsid w:val="004E4082"/>
    <w:rsid w:val="004E48A5"/>
    <w:rsid w:val="004E53C9"/>
    <w:rsid w:val="004E615F"/>
    <w:rsid w:val="004E627D"/>
    <w:rsid w:val="004E6E74"/>
    <w:rsid w:val="004E76E9"/>
    <w:rsid w:val="004E7D98"/>
    <w:rsid w:val="004F0731"/>
    <w:rsid w:val="004F0B06"/>
    <w:rsid w:val="004F1F83"/>
    <w:rsid w:val="004F2D69"/>
    <w:rsid w:val="004F4505"/>
    <w:rsid w:val="004F463A"/>
    <w:rsid w:val="004F52F7"/>
    <w:rsid w:val="004F5E89"/>
    <w:rsid w:val="004F6379"/>
    <w:rsid w:val="004F65A7"/>
    <w:rsid w:val="00500074"/>
    <w:rsid w:val="005010E2"/>
    <w:rsid w:val="00501834"/>
    <w:rsid w:val="0050246A"/>
    <w:rsid w:val="00503BC8"/>
    <w:rsid w:val="00503E07"/>
    <w:rsid w:val="00504A99"/>
    <w:rsid w:val="00504C40"/>
    <w:rsid w:val="00504E84"/>
    <w:rsid w:val="005072C5"/>
    <w:rsid w:val="00510CB5"/>
    <w:rsid w:val="005114A1"/>
    <w:rsid w:val="00511E13"/>
    <w:rsid w:val="005120D8"/>
    <w:rsid w:val="005124E6"/>
    <w:rsid w:val="0051298A"/>
    <w:rsid w:val="00512E94"/>
    <w:rsid w:val="00514243"/>
    <w:rsid w:val="00514AA1"/>
    <w:rsid w:val="00515F0D"/>
    <w:rsid w:val="0051634B"/>
    <w:rsid w:val="005168E2"/>
    <w:rsid w:val="00516BEE"/>
    <w:rsid w:val="005171FB"/>
    <w:rsid w:val="00520EC0"/>
    <w:rsid w:val="00520F25"/>
    <w:rsid w:val="0052153D"/>
    <w:rsid w:val="005246DC"/>
    <w:rsid w:val="00525103"/>
    <w:rsid w:val="005257E0"/>
    <w:rsid w:val="005258FC"/>
    <w:rsid w:val="005264BC"/>
    <w:rsid w:val="005266B7"/>
    <w:rsid w:val="005302C4"/>
    <w:rsid w:val="00530839"/>
    <w:rsid w:val="00531F98"/>
    <w:rsid w:val="0053346D"/>
    <w:rsid w:val="0053422A"/>
    <w:rsid w:val="00534574"/>
    <w:rsid w:val="0053579C"/>
    <w:rsid w:val="00535F19"/>
    <w:rsid w:val="005377E9"/>
    <w:rsid w:val="0053793C"/>
    <w:rsid w:val="0054058C"/>
    <w:rsid w:val="00540DAB"/>
    <w:rsid w:val="00541889"/>
    <w:rsid w:val="00541A21"/>
    <w:rsid w:val="00541B66"/>
    <w:rsid w:val="00542A22"/>
    <w:rsid w:val="00542BEC"/>
    <w:rsid w:val="00543678"/>
    <w:rsid w:val="00544441"/>
    <w:rsid w:val="005454EF"/>
    <w:rsid w:val="00545E87"/>
    <w:rsid w:val="0054662B"/>
    <w:rsid w:val="0054667A"/>
    <w:rsid w:val="005469E7"/>
    <w:rsid w:val="00547C74"/>
    <w:rsid w:val="00547FC6"/>
    <w:rsid w:val="005519EA"/>
    <w:rsid w:val="0055290B"/>
    <w:rsid w:val="00553208"/>
    <w:rsid w:val="00553E3A"/>
    <w:rsid w:val="00553E7B"/>
    <w:rsid w:val="0055431B"/>
    <w:rsid w:val="00554B75"/>
    <w:rsid w:val="00554BEA"/>
    <w:rsid w:val="005561C8"/>
    <w:rsid w:val="005567E7"/>
    <w:rsid w:val="00557A53"/>
    <w:rsid w:val="005603E4"/>
    <w:rsid w:val="005609ED"/>
    <w:rsid w:val="005615CF"/>
    <w:rsid w:val="00563556"/>
    <w:rsid w:val="00564915"/>
    <w:rsid w:val="0056508F"/>
    <w:rsid w:val="005653B4"/>
    <w:rsid w:val="00565E38"/>
    <w:rsid w:val="00565E55"/>
    <w:rsid w:val="00567946"/>
    <w:rsid w:val="005703BD"/>
    <w:rsid w:val="00570E8E"/>
    <w:rsid w:val="00573AD2"/>
    <w:rsid w:val="00573BF3"/>
    <w:rsid w:val="00574968"/>
    <w:rsid w:val="00577403"/>
    <w:rsid w:val="005777E9"/>
    <w:rsid w:val="00580BED"/>
    <w:rsid w:val="00580C7E"/>
    <w:rsid w:val="005811F0"/>
    <w:rsid w:val="00581427"/>
    <w:rsid w:val="00582FCB"/>
    <w:rsid w:val="00585492"/>
    <w:rsid w:val="0058557F"/>
    <w:rsid w:val="005859CA"/>
    <w:rsid w:val="00586EFC"/>
    <w:rsid w:val="00590352"/>
    <w:rsid w:val="005909D8"/>
    <w:rsid w:val="00590CCA"/>
    <w:rsid w:val="00591FBB"/>
    <w:rsid w:val="00593C64"/>
    <w:rsid w:val="0059518D"/>
    <w:rsid w:val="00595282"/>
    <w:rsid w:val="00595BBB"/>
    <w:rsid w:val="00596DB6"/>
    <w:rsid w:val="00596FEB"/>
    <w:rsid w:val="005A089A"/>
    <w:rsid w:val="005A12DA"/>
    <w:rsid w:val="005A3688"/>
    <w:rsid w:val="005A4975"/>
    <w:rsid w:val="005A5A34"/>
    <w:rsid w:val="005A5D86"/>
    <w:rsid w:val="005A61C7"/>
    <w:rsid w:val="005A6A5E"/>
    <w:rsid w:val="005A7503"/>
    <w:rsid w:val="005B23A7"/>
    <w:rsid w:val="005B4A87"/>
    <w:rsid w:val="005B4FC8"/>
    <w:rsid w:val="005B50F7"/>
    <w:rsid w:val="005B5E64"/>
    <w:rsid w:val="005B6389"/>
    <w:rsid w:val="005B741F"/>
    <w:rsid w:val="005B7513"/>
    <w:rsid w:val="005C0B33"/>
    <w:rsid w:val="005C0B56"/>
    <w:rsid w:val="005C1E31"/>
    <w:rsid w:val="005C23CC"/>
    <w:rsid w:val="005C24A2"/>
    <w:rsid w:val="005C2B11"/>
    <w:rsid w:val="005C33FA"/>
    <w:rsid w:val="005C7409"/>
    <w:rsid w:val="005C7B0F"/>
    <w:rsid w:val="005D27A0"/>
    <w:rsid w:val="005D2B09"/>
    <w:rsid w:val="005D3062"/>
    <w:rsid w:val="005D3698"/>
    <w:rsid w:val="005D3808"/>
    <w:rsid w:val="005D3EB6"/>
    <w:rsid w:val="005D4917"/>
    <w:rsid w:val="005E1460"/>
    <w:rsid w:val="005E20E6"/>
    <w:rsid w:val="005E3B80"/>
    <w:rsid w:val="005E457B"/>
    <w:rsid w:val="005E4714"/>
    <w:rsid w:val="005E5D33"/>
    <w:rsid w:val="005E5FD8"/>
    <w:rsid w:val="005F003B"/>
    <w:rsid w:val="005F0259"/>
    <w:rsid w:val="005F0537"/>
    <w:rsid w:val="005F0C77"/>
    <w:rsid w:val="005F12D7"/>
    <w:rsid w:val="005F23D6"/>
    <w:rsid w:val="005F365F"/>
    <w:rsid w:val="005F3C3D"/>
    <w:rsid w:val="005F6CBB"/>
    <w:rsid w:val="005F71C6"/>
    <w:rsid w:val="005F779C"/>
    <w:rsid w:val="005F7914"/>
    <w:rsid w:val="005F7B71"/>
    <w:rsid w:val="00600427"/>
    <w:rsid w:val="0060078E"/>
    <w:rsid w:val="0060286A"/>
    <w:rsid w:val="00603642"/>
    <w:rsid w:val="006041F9"/>
    <w:rsid w:val="0060478E"/>
    <w:rsid w:val="006064FC"/>
    <w:rsid w:val="00606A8B"/>
    <w:rsid w:val="00606C11"/>
    <w:rsid w:val="00607D77"/>
    <w:rsid w:val="00611223"/>
    <w:rsid w:val="00611270"/>
    <w:rsid w:val="00611753"/>
    <w:rsid w:val="00612E5C"/>
    <w:rsid w:val="00614CDA"/>
    <w:rsid w:val="006152FF"/>
    <w:rsid w:val="00616A14"/>
    <w:rsid w:val="00616BF8"/>
    <w:rsid w:val="0061704C"/>
    <w:rsid w:val="00621344"/>
    <w:rsid w:val="00621467"/>
    <w:rsid w:val="00623478"/>
    <w:rsid w:val="006238BC"/>
    <w:rsid w:val="006259FE"/>
    <w:rsid w:val="00625C4D"/>
    <w:rsid w:val="006319A4"/>
    <w:rsid w:val="00631F4C"/>
    <w:rsid w:val="0063206C"/>
    <w:rsid w:val="006336FC"/>
    <w:rsid w:val="00635707"/>
    <w:rsid w:val="00636CFF"/>
    <w:rsid w:val="00636D47"/>
    <w:rsid w:val="00637595"/>
    <w:rsid w:val="00641109"/>
    <w:rsid w:val="00641DB0"/>
    <w:rsid w:val="00642496"/>
    <w:rsid w:val="00643A63"/>
    <w:rsid w:val="0064460C"/>
    <w:rsid w:val="00644620"/>
    <w:rsid w:val="006454BF"/>
    <w:rsid w:val="00645F3A"/>
    <w:rsid w:val="00647026"/>
    <w:rsid w:val="0064720C"/>
    <w:rsid w:val="00647ACC"/>
    <w:rsid w:val="00647F2D"/>
    <w:rsid w:val="00647F50"/>
    <w:rsid w:val="00650699"/>
    <w:rsid w:val="00652212"/>
    <w:rsid w:val="00652C38"/>
    <w:rsid w:val="00654644"/>
    <w:rsid w:val="00655C9D"/>
    <w:rsid w:val="00656629"/>
    <w:rsid w:val="00656EE6"/>
    <w:rsid w:val="0065713F"/>
    <w:rsid w:val="006572EA"/>
    <w:rsid w:val="00660274"/>
    <w:rsid w:val="00660A79"/>
    <w:rsid w:val="00660AEE"/>
    <w:rsid w:val="00660CB6"/>
    <w:rsid w:val="00660F4A"/>
    <w:rsid w:val="00660FF2"/>
    <w:rsid w:val="0066105F"/>
    <w:rsid w:val="006611C5"/>
    <w:rsid w:val="006618DB"/>
    <w:rsid w:val="00663A67"/>
    <w:rsid w:val="00667182"/>
    <w:rsid w:val="006675E5"/>
    <w:rsid w:val="00667918"/>
    <w:rsid w:val="00667B0E"/>
    <w:rsid w:val="006709C5"/>
    <w:rsid w:val="00670F9C"/>
    <w:rsid w:val="00672FBB"/>
    <w:rsid w:val="00675074"/>
    <w:rsid w:val="006753FC"/>
    <w:rsid w:val="00675F61"/>
    <w:rsid w:val="0067604D"/>
    <w:rsid w:val="00676862"/>
    <w:rsid w:val="006805BF"/>
    <w:rsid w:val="006805E3"/>
    <w:rsid w:val="00680E77"/>
    <w:rsid w:val="00681650"/>
    <w:rsid w:val="006824F9"/>
    <w:rsid w:val="006829D8"/>
    <w:rsid w:val="00682BA5"/>
    <w:rsid w:val="0068304A"/>
    <w:rsid w:val="00683D0A"/>
    <w:rsid w:val="006840AD"/>
    <w:rsid w:val="00684B57"/>
    <w:rsid w:val="006854D7"/>
    <w:rsid w:val="0068554D"/>
    <w:rsid w:val="00685C87"/>
    <w:rsid w:val="006867E4"/>
    <w:rsid w:val="00686C04"/>
    <w:rsid w:val="0068786B"/>
    <w:rsid w:val="00687F38"/>
    <w:rsid w:val="0069073A"/>
    <w:rsid w:val="0069096A"/>
    <w:rsid w:val="00691C42"/>
    <w:rsid w:val="00691D0E"/>
    <w:rsid w:val="00694DCC"/>
    <w:rsid w:val="006963C5"/>
    <w:rsid w:val="006A0991"/>
    <w:rsid w:val="006A23B6"/>
    <w:rsid w:val="006A2671"/>
    <w:rsid w:val="006A2B49"/>
    <w:rsid w:val="006A313B"/>
    <w:rsid w:val="006A3203"/>
    <w:rsid w:val="006A3BDB"/>
    <w:rsid w:val="006A495A"/>
    <w:rsid w:val="006A588C"/>
    <w:rsid w:val="006A66DD"/>
    <w:rsid w:val="006A7E7F"/>
    <w:rsid w:val="006B2F89"/>
    <w:rsid w:val="006B6965"/>
    <w:rsid w:val="006B6BA6"/>
    <w:rsid w:val="006C108C"/>
    <w:rsid w:val="006C2E85"/>
    <w:rsid w:val="006C3469"/>
    <w:rsid w:val="006C35B4"/>
    <w:rsid w:val="006C635C"/>
    <w:rsid w:val="006C662C"/>
    <w:rsid w:val="006C77DA"/>
    <w:rsid w:val="006C7E0C"/>
    <w:rsid w:val="006D06D4"/>
    <w:rsid w:val="006D0D88"/>
    <w:rsid w:val="006D2FC8"/>
    <w:rsid w:val="006D57B7"/>
    <w:rsid w:val="006D749F"/>
    <w:rsid w:val="006E101C"/>
    <w:rsid w:val="006E4689"/>
    <w:rsid w:val="006E7483"/>
    <w:rsid w:val="006F09EA"/>
    <w:rsid w:val="006F1A27"/>
    <w:rsid w:val="006F6985"/>
    <w:rsid w:val="006F6E48"/>
    <w:rsid w:val="006F6EC3"/>
    <w:rsid w:val="006F7F3E"/>
    <w:rsid w:val="0070034C"/>
    <w:rsid w:val="00700D17"/>
    <w:rsid w:val="00700DDC"/>
    <w:rsid w:val="007010CA"/>
    <w:rsid w:val="007025B2"/>
    <w:rsid w:val="00702FE9"/>
    <w:rsid w:val="007033F7"/>
    <w:rsid w:val="0071058C"/>
    <w:rsid w:val="00710AEC"/>
    <w:rsid w:val="00710BF8"/>
    <w:rsid w:val="00710EF5"/>
    <w:rsid w:val="007113D7"/>
    <w:rsid w:val="007118A1"/>
    <w:rsid w:val="0071321D"/>
    <w:rsid w:val="00713E88"/>
    <w:rsid w:val="007142E6"/>
    <w:rsid w:val="0071486D"/>
    <w:rsid w:val="007148F4"/>
    <w:rsid w:val="007177AA"/>
    <w:rsid w:val="00717FED"/>
    <w:rsid w:val="007202F0"/>
    <w:rsid w:val="00721C49"/>
    <w:rsid w:val="00721D6E"/>
    <w:rsid w:val="00722018"/>
    <w:rsid w:val="00722D8E"/>
    <w:rsid w:val="007230EA"/>
    <w:rsid w:val="007248BD"/>
    <w:rsid w:val="00724FE2"/>
    <w:rsid w:val="00727704"/>
    <w:rsid w:val="007340B8"/>
    <w:rsid w:val="00734BBA"/>
    <w:rsid w:val="00735A82"/>
    <w:rsid w:val="00737522"/>
    <w:rsid w:val="00742D0D"/>
    <w:rsid w:val="00743317"/>
    <w:rsid w:val="00745156"/>
    <w:rsid w:val="00745651"/>
    <w:rsid w:val="0074598D"/>
    <w:rsid w:val="007478D5"/>
    <w:rsid w:val="00750174"/>
    <w:rsid w:val="0075036D"/>
    <w:rsid w:val="007509DF"/>
    <w:rsid w:val="007514E7"/>
    <w:rsid w:val="00751D8D"/>
    <w:rsid w:val="00751F92"/>
    <w:rsid w:val="00752D55"/>
    <w:rsid w:val="0075343D"/>
    <w:rsid w:val="0075349C"/>
    <w:rsid w:val="007536FF"/>
    <w:rsid w:val="00755AB9"/>
    <w:rsid w:val="00757BAE"/>
    <w:rsid w:val="00757D23"/>
    <w:rsid w:val="007610AE"/>
    <w:rsid w:val="0076135F"/>
    <w:rsid w:val="007621C9"/>
    <w:rsid w:val="00762E23"/>
    <w:rsid w:val="0076364A"/>
    <w:rsid w:val="00763F22"/>
    <w:rsid w:val="00763F3C"/>
    <w:rsid w:val="00764B9D"/>
    <w:rsid w:val="00764BAB"/>
    <w:rsid w:val="00764FFD"/>
    <w:rsid w:val="00765F3B"/>
    <w:rsid w:val="007663AE"/>
    <w:rsid w:val="00766B61"/>
    <w:rsid w:val="00767340"/>
    <w:rsid w:val="0077019F"/>
    <w:rsid w:val="007704E3"/>
    <w:rsid w:val="00770BB5"/>
    <w:rsid w:val="00770D5B"/>
    <w:rsid w:val="00771020"/>
    <w:rsid w:val="00771336"/>
    <w:rsid w:val="007732B2"/>
    <w:rsid w:val="007746EB"/>
    <w:rsid w:val="00774D1D"/>
    <w:rsid w:val="0077584D"/>
    <w:rsid w:val="00775D34"/>
    <w:rsid w:val="00776A9D"/>
    <w:rsid w:val="00776D1A"/>
    <w:rsid w:val="00777758"/>
    <w:rsid w:val="00780301"/>
    <w:rsid w:val="00780541"/>
    <w:rsid w:val="00781AE0"/>
    <w:rsid w:val="00781BBF"/>
    <w:rsid w:val="00781DB9"/>
    <w:rsid w:val="00781E26"/>
    <w:rsid w:val="007838B8"/>
    <w:rsid w:val="00783B7D"/>
    <w:rsid w:val="007845D9"/>
    <w:rsid w:val="00784A46"/>
    <w:rsid w:val="0078551D"/>
    <w:rsid w:val="00785B40"/>
    <w:rsid w:val="00790225"/>
    <w:rsid w:val="007906AF"/>
    <w:rsid w:val="007927DE"/>
    <w:rsid w:val="0079432F"/>
    <w:rsid w:val="00795366"/>
    <w:rsid w:val="00796E3C"/>
    <w:rsid w:val="00797255"/>
    <w:rsid w:val="007A0144"/>
    <w:rsid w:val="007A0437"/>
    <w:rsid w:val="007A0939"/>
    <w:rsid w:val="007A1D62"/>
    <w:rsid w:val="007A22A8"/>
    <w:rsid w:val="007A26EF"/>
    <w:rsid w:val="007A46D4"/>
    <w:rsid w:val="007A637D"/>
    <w:rsid w:val="007A79B0"/>
    <w:rsid w:val="007B29CE"/>
    <w:rsid w:val="007B2A3F"/>
    <w:rsid w:val="007B2F02"/>
    <w:rsid w:val="007B3680"/>
    <w:rsid w:val="007B5565"/>
    <w:rsid w:val="007B56F6"/>
    <w:rsid w:val="007B5E3C"/>
    <w:rsid w:val="007B64D0"/>
    <w:rsid w:val="007B6848"/>
    <w:rsid w:val="007B743D"/>
    <w:rsid w:val="007B7692"/>
    <w:rsid w:val="007C0637"/>
    <w:rsid w:val="007C09AE"/>
    <w:rsid w:val="007C0B5E"/>
    <w:rsid w:val="007C0BF7"/>
    <w:rsid w:val="007C12B5"/>
    <w:rsid w:val="007C15DD"/>
    <w:rsid w:val="007C18DA"/>
    <w:rsid w:val="007C4F01"/>
    <w:rsid w:val="007C53FF"/>
    <w:rsid w:val="007C5EB5"/>
    <w:rsid w:val="007C66CB"/>
    <w:rsid w:val="007C676A"/>
    <w:rsid w:val="007C7FBE"/>
    <w:rsid w:val="007D0EE2"/>
    <w:rsid w:val="007D1603"/>
    <w:rsid w:val="007D2009"/>
    <w:rsid w:val="007D26D6"/>
    <w:rsid w:val="007D3656"/>
    <w:rsid w:val="007D398C"/>
    <w:rsid w:val="007D3A26"/>
    <w:rsid w:val="007D4B4E"/>
    <w:rsid w:val="007D5E54"/>
    <w:rsid w:val="007D66D5"/>
    <w:rsid w:val="007D72DB"/>
    <w:rsid w:val="007D7EE4"/>
    <w:rsid w:val="007E045C"/>
    <w:rsid w:val="007E2390"/>
    <w:rsid w:val="007E41FE"/>
    <w:rsid w:val="007E45F4"/>
    <w:rsid w:val="007E4FEF"/>
    <w:rsid w:val="007E57FA"/>
    <w:rsid w:val="007E5CDB"/>
    <w:rsid w:val="007E678C"/>
    <w:rsid w:val="007E771B"/>
    <w:rsid w:val="007E7AE4"/>
    <w:rsid w:val="007F0601"/>
    <w:rsid w:val="007F0D3E"/>
    <w:rsid w:val="007F10E3"/>
    <w:rsid w:val="007F357F"/>
    <w:rsid w:val="007F3A49"/>
    <w:rsid w:val="007F4420"/>
    <w:rsid w:val="007F4A2E"/>
    <w:rsid w:val="007F6BD5"/>
    <w:rsid w:val="007F753B"/>
    <w:rsid w:val="007F7E73"/>
    <w:rsid w:val="00800168"/>
    <w:rsid w:val="00801050"/>
    <w:rsid w:val="00801086"/>
    <w:rsid w:val="0080147D"/>
    <w:rsid w:val="008036E7"/>
    <w:rsid w:val="00803C50"/>
    <w:rsid w:val="008046BA"/>
    <w:rsid w:val="00805400"/>
    <w:rsid w:val="00805ACB"/>
    <w:rsid w:val="00806CFB"/>
    <w:rsid w:val="00810062"/>
    <w:rsid w:val="00811AD5"/>
    <w:rsid w:val="0081240C"/>
    <w:rsid w:val="00812BE1"/>
    <w:rsid w:val="00812FF7"/>
    <w:rsid w:val="008144C0"/>
    <w:rsid w:val="00814E21"/>
    <w:rsid w:val="00815670"/>
    <w:rsid w:val="0081589F"/>
    <w:rsid w:val="00815B95"/>
    <w:rsid w:val="00815D30"/>
    <w:rsid w:val="008172C6"/>
    <w:rsid w:val="00820040"/>
    <w:rsid w:val="008201D5"/>
    <w:rsid w:val="0082032E"/>
    <w:rsid w:val="008203CC"/>
    <w:rsid w:val="00821299"/>
    <w:rsid w:val="00821AE5"/>
    <w:rsid w:val="00822437"/>
    <w:rsid w:val="00822694"/>
    <w:rsid w:val="008229EE"/>
    <w:rsid w:val="008231D1"/>
    <w:rsid w:val="00824663"/>
    <w:rsid w:val="008248A0"/>
    <w:rsid w:val="00825ECB"/>
    <w:rsid w:val="008266D9"/>
    <w:rsid w:val="00826851"/>
    <w:rsid w:val="00826F42"/>
    <w:rsid w:val="00827B50"/>
    <w:rsid w:val="00827BA2"/>
    <w:rsid w:val="008301FB"/>
    <w:rsid w:val="008314FF"/>
    <w:rsid w:val="008326E4"/>
    <w:rsid w:val="00834A6C"/>
    <w:rsid w:val="00834F0A"/>
    <w:rsid w:val="00834F4C"/>
    <w:rsid w:val="008366C3"/>
    <w:rsid w:val="00840160"/>
    <w:rsid w:val="00840452"/>
    <w:rsid w:val="00840B2A"/>
    <w:rsid w:val="00841807"/>
    <w:rsid w:val="00843DAE"/>
    <w:rsid w:val="00843DC3"/>
    <w:rsid w:val="008451B6"/>
    <w:rsid w:val="00845241"/>
    <w:rsid w:val="008455AE"/>
    <w:rsid w:val="0084573C"/>
    <w:rsid w:val="0085123D"/>
    <w:rsid w:val="008523AE"/>
    <w:rsid w:val="00852854"/>
    <w:rsid w:val="00852B24"/>
    <w:rsid w:val="0085489A"/>
    <w:rsid w:val="008559FB"/>
    <w:rsid w:val="0085742E"/>
    <w:rsid w:val="00857537"/>
    <w:rsid w:val="0086128A"/>
    <w:rsid w:val="00861EA1"/>
    <w:rsid w:val="00863962"/>
    <w:rsid w:val="008640E2"/>
    <w:rsid w:val="008646BB"/>
    <w:rsid w:val="00864B0B"/>
    <w:rsid w:val="0086547D"/>
    <w:rsid w:val="00866297"/>
    <w:rsid w:val="00866712"/>
    <w:rsid w:val="00871980"/>
    <w:rsid w:val="008720CC"/>
    <w:rsid w:val="00872642"/>
    <w:rsid w:val="00873BFE"/>
    <w:rsid w:val="00873D3A"/>
    <w:rsid w:val="008742F3"/>
    <w:rsid w:val="0087546D"/>
    <w:rsid w:val="00876E73"/>
    <w:rsid w:val="00877382"/>
    <w:rsid w:val="00877EBE"/>
    <w:rsid w:val="00881F3D"/>
    <w:rsid w:val="00883AA8"/>
    <w:rsid w:val="00884865"/>
    <w:rsid w:val="0088605F"/>
    <w:rsid w:val="00886E42"/>
    <w:rsid w:val="00887174"/>
    <w:rsid w:val="008900DF"/>
    <w:rsid w:val="00890DFA"/>
    <w:rsid w:val="00893A32"/>
    <w:rsid w:val="008947EF"/>
    <w:rsid w:val="00894B15"/>
    <w:rsid w:val="00895A89"/>
    <w:rsid w:val="008961CB"/>
    <w:rsid w:val="008967B5"/>
    <w:rsid w:val="008975AD"/>
    <w:rsid w:val="00897D48"/>
    <w:rsid w:val="008A0576"/>
    <w:rsid w:val="008A1CBF"/>
    <w:rsid w:val="008A3147"/>
    <w:rsid w:val="008A41D1"/>
    <w:rsid w:val="008A52D3"/>
    <w:rsid w:val="008A5B33"/>
    <w:rsid w:val="008A6066"/>
    <w:rsid w:val="008A62ED"/>
    <w:rsid w:val="008A6B2F"/>
    <w:rsid w:val="008B043B"/>
    <w:rsid w:val="008B2BE4"/>
    <w:rsid w:val="008B2F4B"/>
    <w:rsid w:val="008B37DD"/>
    <w:rsid w:val="008B6216"/>
    <w:rsid w:val="008C0434"/>
    <w:rsid w:val="008C0A2A"/>
    <w:rsid w:val="008C1294"/>
    <w:rsid w:val="008C64C4"/>
    <w:rsid w:val="008D0875"/>
    <w:rsid w:val="008D0CD6"/>
    <w:rsid w:val="008D24FF"/>
    <w:rsid w:val="008D2D0E"/>
    <w:rsid w:val="008D3598"/>
    <w:rsid w:val="008D3F8D"/>
    <w:rsid w:val="008D6C10"/>
    <w:rsid w:val="008D7BFA"/>
    <w:rsid w:val="008E040C"/>
    <w:rsid w:val="008E1059"/>
    <w:rsid w:val="008E2471"/>
    <w:rsid w:val="008E2626"/>
    <w:rsid w:val="008E3673"/>
    <w:rsid w:val="008E4982"/>
    <w:rsid w:val="008E549D"/>
    <w:rsid w:val="008E6347"/>
    <w:rsid w:val="008E67F0"/>
    <w:rsid w:val="008F0E19"/>
    <w:rsid w:val="008F0F0F"/>
    <w:rsid w:val="008F3167"/>
    <w:rsid w:val="008F46F0"/>
    <w:rsid w:val="008F4BD4"/>
    <w:rsid w:val="008F731E"/>
    <w:rsid w:val="008F7BD1"/>
    <w:rsid w:val="009001AA"/>
    <w:rsid w:val="009026EA"/>
    <w:rsid w:val="00902D00"/>
    <w:rsid w:val="0090333B"/>
    <w:rsid w:val="00903812"/>
    <w:rsid w:val="00903BDB"/>
    <w:rsid w:val="00903FA2"/>
    <w:rsid w:val="00904440"/>
    <w:rsid w:val="00905199"/>
    <w:rsid w:val="00905522"/>
    <w:rsid w:val="00905BD0"/>
    <w:rsid w:val="0090624F"/>
    <w:rsid w:val="009066EC"/>
    <w:rsid w:val="009069D1"/>
    <w:rsid w:val="00906A46"/>
    <w:rsid w:val="009108E3"/>
    <w:rsid w:val="0091420C"/>
    <w:rsid w:val="009143D4"/>
    <w:rsid w:val="00915203"/>
    <w:rsid w:val="00915543"/>
    <w:rsid w:val="009155E2"/>
    <w:rsid w:val="00916854"/>
    <w:rsid w:val="00916AF5"/>
    <w:rsid w:val="00917366"/>
    <w:rsid w:val="0091759A"/>
    <w:rsid w:val="00922DB2"/>
    <w:rsid w:val="00923CD7"/>
    <w:rsid w:val="00925386"/>
    <w:rsid w:val="00925D02"/>
    <w:rsid w:val="00926FF7"/>
    <w:rsid w:val="00930353"/>
    <w:rsid w:val="009306E6"/>
    <w:rsid w:val="00931025"/>
    <w:rsid w:val="00932AC1"/>
    <w:rsid w:val="00932E88"/>
    <w:rsid w:val="00933C21"/>
    <w:rsid w:val="00933D72"/>
    <w:rsid w:val="0093451C"/>
    <w:rsid w:val="00935A70"/>
    <w:rsid w:val="00935ED5"/>
    <w:rsid w:val="009379E9"/>
    <w:rsid w:val="00937F90"/>
    <w:rsid w:val="009401BC"/>
    <w:rsid w:val="00941C9A"/>
    <w:rsid w:val="009422B1"/>
    <w:rsid w:val="0094274B"/>
    <w:rsid w:val="009448EA"/>
    <w:rsid w:val="00945431"/>
    <w:rsid w:val="00946846"/>
    <w:rsid w:val="009500B4"/>
    <w:rsid w:val="0095051B"/>
    <w:rsid w:val="0095052A"/>
    <w:rsid w:val="009508E7"/>
    <w:rsid w:val="009516F5"/>
    <w:rsid w:val="0095256F"/>
    <w:rsid w:val="00952E06"/>
    <w:rsid w:val="0095400C"/>
    <w:rsid w:val="009540CA"/>
    <w:rsid w:val="00954855"/>
    <w:rsid w:val="009551FF"/>
    <w:rsid w:val="0095538D"/>
    <w:rsid w:val="00955D3F"/>
    <w:rsid w:val="00956222"/>
    <w:rsid w:val="009567BF"/>
    <w:rsid w:val="00960949"/>
    <w:rsid w:val="00960CC7"/>
    <w:rsid w:val="009619BE"/>
    <w:rsid w:val="00961AF4"/>
    <w:rsid w:val="009645D3"/>
    <w:rsid w:val="00964D32"/>
    <w:rsid w:val="00965580"/>
    <w:rsid w:val="009662C5"/>
    <w:rsid w:val="00966C82"/>
    <w:rsid w:val="00967892"/>
    <w:rsid w:val="00970B05"/>
    <w:rsid w:val="009718F6"/>
    <w:rsid w:val="00973DDD"/>
    <w:rsid w:val="00974023"/>
    <w:rsid w:val="009746CF"/>
    <w:rsid w:val="00974FC8"/>
    <w:rsid w:val="00975F49"/>
    <w:rsid w:val="00977A2B"/>
    <w:rsid w:val="009814D7"/>
    <w:rsid w:val="00981679"/>
    <w:rsid w:val="0098260B"/>
    <w:rsid w:val="00982B2B"/>
    <w:rsid w:val="00983785"/>
    <w:rsid w:val="009845F8"/>
    <w:rsid w:val="0098722C"/>
    <w:rsid w:val="00990315"/>
    <w:rsid w:val="00990596"/>
    <w:rsid w:val="00991FE3"/>
    <w:rsid w:val="009927F0"/>
    <w:rsid w:val="0099286F"/>
    <w:rsid w:val="009931B1"/>
    <w:rsid w:val="009944CA"/>
    <w:rsid w:val="00994904"/>
    <w:rsid w:val="00995949"/>
    <w:rsid w:val="0099646A"/>
    <w:rsid w:val="0099722E"/>
    <w:rsid w:val="0099794F"/>
    <w:rsid w:val="009A096B"/>
    <w:rsid w:val="009A2E38"/>
    <w:rsid w:val="009A4BF3"/>
    <w:rsid w:val="009A4F67"/>
    <w:rsid w:val="009A57E6"/>
    <w:rsid w:val="009A5980"/>
    <w:rsid w:val="009A5A94"/>
    <w:rsid w:val="009A60AC"/>
    <w:rsid w:val="009A68FD"/>
    <w:rsid w:val="009B01A7"/>
    <w:rsid w:val="009B02AF"/>
    <w:rsid w:val="009B12E5"/>
    <w:rsid w:val="009B1BCA"/>
    <w:rsid w:val="009B203D"/>
    <w:rsid w:val="009B26E8"/>
    <w:rsid w:val="009B2ACE"/>
    <w:rsid w:val="009B2E99"/>
    <w:rsid w:val="009B3196"/>
    <w:rsid w:val="009B34B9"/>
    <w:rsid w:val="009B58AC"/>
    <w:rsid w:val="009B6423"/>
    <w:rsid w:val="009B7BFD"/>
    <w:rsid w:val="009B7E4A"/>
    <w:rsid w:val="009C0C3D"/>
    <w:rsid w:val="009C1254"/>
    <w:rsid w:val="009C1EB5"/>
    <w:rsid w:val="009C1F7B"/>
    <w:rsid w:val="009C211C"/>
    <w:rsid w:val="009C36F0"/>
    <w:rsid w:val="009C37E0"/>
    <w:rsid w:val="009C3CA9"/>
    <w:rsid w:val="009C41C8"/>
    <w:rsid w:val="009C54AA"/>
    <w:rsid w:val="009C586A"/>
    <w:rsid w:val="009C5953"/>
    <w:rsid w:val="009C6ED8"/>
    <w:rsid w:val="009C6FA2"/>
    <w:rsid w:val="009C7344"/>
    <w:rsid w:val="009C763D"/>
    <w:rsid w:val="009D0DDD"/>
    <w:rsid w:val="009D2739"/>
    <w:rsid w:val="009D3264"/>
    <w:rsid w:val="009D3BCA"/>
    <w:rsid w:val="009D4361"/>
    <w:rsid w:val="009D4CA8"/>
    <w:rsid w:val="009D7FA6"/>
    <w:rsid w:val="009E1467"/>
    <w:rsid w:val="009E51CE"/>
    <w:rsid w:val="009E6789"/>
    <w:rsid w:val="009F0AA7"/>
    <w:rsid w:val="009F0C87"/>
    <w:rsid w:val="009F1542"/>
    <w:rsid w:val="009F1F33"/>
    <w:rsid w:val="009F4806"/>
    <w:rsid w:val="009F501C"/>
    <w:rsid w:val="009F5856"/>
    <w:rsid w:val="009F61CC"/>
    <w:rsid w:val="009F61FD"/>
    <w:rsid w:val="009F6327"/>
    <w:rsid w:val="009F6556"/>
    <w:rsid w:val="00A03466"/>
    <w:rsid w:val="00A035A9"/>
    <w:rsid w:val="00A05D9A"/>
    <w:rsid w:val="00A10172"/>
    <w:rsid w:val="00A106D8"/>
    <w:rsid w:val="00A10FD0"/>
    <w:rsid w:val="00A11CAE"/>
    <w:rsid w:val="00A11FBB"/>
    <w:rsid w:val="00A12779"/>
    <w:rsid w:val="00A12DB0"/>
    <w:rsid w:val="00A1406D"/>
    <w:rsid w:val="00A1554D"/>
    <w:rsid w:val="00A157C5"/>
    <w:rsid w:val="00A16569"/>
    <w:rsid w:val="00A169A9"/>
    <w:rsid w:val="00A17849"/>
    <w:rsid w:val="00A17AAE"/>
    <w:rsid w:val="00A20489"/>
    <w:rsid w:val="00A20F7D"/>
    <w:rsid w:val="00A21610"/>
    <w:rsid w:val="00A216A3"/>
    <w:rsid w:val="00A22293"/>
    <w:rsid w:val="00A22979"/>
    <w:rsid w:val="00A22E61"/>
    <w:rsid w:val="00A22F8E"/>
    <w:rsid w:val="00A235B3"/>
    <w:rsid w:val="00A23A30"/>
    <w:rsid w:val="00A2607C"/>
    <w:rsid w:val="00A26308"/>
    <w:rsid w:val="00A27A15"/>
    <w:rsid w:val="00A3004E"/>
    <w:rsid w:val="00A30B84"/>
    <w:rsid w:val="00A319CE"/>
    <w:rsid w:val="00A31B66"/>
    <w:rsid w:val="00A31D97"/>
    <w:rsid w:val="00A33581"/>
    <w:rsid w:val="00A33C37"/>
    <w:rsid w:val="00A3411A"/>
    <w:rsid w:val="00A3418C"/>
    <w:rsid w:val="00A34F32"/>
    <w:rsid w:val="00A35ED6"/>
    <w:rsid w:val="00A36BAF"/>
    <w:rsid w:val="00A36D39"/>
    <w:rsid w:val="00A36EE9"/>
    <w:rsid w:val="00A4021F"/>
    <w:rsid w:val="00A41D68"/>
    <w:rsid w:val="00A41E75"/>
    <w:rsid w:val="00A43784"/>
    <w:rsid w:val="00A44374"/>
    <w:rsid w:val="00A4521E"/>
    <w:rsid w:val="00A45282"/>
    <w:rsid w:val="00A45BEA"/>
    <w:rsid w:val="00A46F92"/>
    <w:rsid w:val="00A47016"/>
    <w:rsid w:val="00A5118E"/>
    <w:rsid w:val="00A5219D"/>
    <w:rsid w:val="00A5236F"/>
    <w:rsid w:val="00A528B7"/>
    <w:rsid w:val="00A531E7"/>
    <w:rsid w:val="00A566B1"/>
    <w:rsid w:val="00A57514"/>
    <w:rsid w:val="00A57988"/>
    <w:rsid w:val="00A57A8A"/>
    <w:rsid w:val="00A57F36"/>
    <w:rsid w:val="00A60237"/>
    <w:rsid w:val="00A61A58"/>
    <w:rsid w:val="00A6239D"/>
    <w:rsid w:val="00A62542"/>
    <w:rsid w:val="00A6339E"/>
    <w:rsid w:val="00A647AD"/>
    <w:rsid w:val="00A65039"/>
    <w:rsid w:val="00A650A2"/>
    <w:rsid w:val="00A66973"/>
    <w:rsid w:val="00A675C4"/>
    <w:rsid w:val="00A67D40"/>
    <w:rsid w:val="00A71001"/>
    <w:rsid w:val="00A71050"/>
    <w:rsid w:val="00A712A4"/>
    <w:rsid w:val="00A71977"/>
    <w:rsid w:val="00A7254A"/>
    <w:rsid w:val="00A72958"/>
    <w:rsid w:val="00A74791"/>
    <w:rsid w:val="00A7677F"/>
    <w:rsid w:val="00A77490"/>
    <w:rsid w:val="00A778B1"/>
    <w:rsid w:val="00A80243"/>
    <w:rsid w:val="00A80A0D"/>
    <w:rsid w:val="00A80B37"/>
    <w:rsid w:val="00A8174A"/>
    <w:rsid w:val="00A82B19"/>
    <w:rsid w:val="00A83FFF"/>
    <w:rsid w:val="00A8422E"/>
    <w:rsid w:val="00A85AFD"/>
    <w:rsid w:val="00A85C3C"/>
    <w:rsid w:val="00A8667A"/>
    <w:rsid w:val="00A877B8"/>
    <w:rsid w:val="00A901F2"/>
    <w:rsid w:val="00A90C7D"/>
    <w:rsid w:val="00A90FD4"/>
    <w:rsid w:val="00A912DE"/>
    <w:rsid w:val="00A91E33"/>
    <w:rsid w:val="00A9280A"/>
    <w:rsid w:val="00A92E20"/>
    <w:rsid w:val="00A93435"/>
    <w:rsid w:val="00A93D60"/>
    <w:rsid w:val="00A95774"/>
    <w:rsid w:val="00AA09CE"/>
    <w:rsid w:val="00AA0F76"/>
    <w:rsid w:val="00AA105A"/>
    <w:rsid w:val="00AA261B"/>
    <w:rsid w:val="00AA2DCB"/>
    <w:rsid w:val="00AA2FBD"/>
    <w:rsid w:val="00AA3CFD"/>
    <w:rsid w:val="00AA44E5"/>
    <w:rsid w:val="00AA62A2"/>
    <w:rsid w:val="00AA6ADA"/>
    <w:rsid w:val="00AA73FF"/>
    <w:rsid w:val="00AB0BC0"/>
    <w:rsid w:val="00AB20C2"/>
    <w:rsid w:val="00AB2817"/>
    <w:rsid w:val="00AB316C"/>
    <w:rsid w:val="00AB3227"/>
    <w:rsid w:val="00AB3742"/>
    <w:rsid w:val="00AB3EE5"/>
    <w:rsid w:val="00AB47BA"/>
    <w:rsid w:val="00AB4921"/>
    <w:rsid w:val="00AB49C0"/>
    <w:rsid w:val="00AB4FA7"/>
    <w:rsid w:val="00AB5752"/>
    <w:rsid w:val="00AB66BB"/>
    <w:rsid w:val="00AB7693"/>
    <w:rsid w:val="00AB7940"/>
    <w:rsid w:val="00AB7FB3"/>
    <w:rsid w:val="00AC05D1"/>
    <w:rsid w:val="00AC1B0B"/>
    <w:rsid w:val="00AC20AF"/>
    <w:rsid w:val="00AC3757"/>
    <w:rsid w:val="00AC5AED"/>
    <w:rsid w:val="00AD082A"/>
    <w:rsid w:val="00AD0FDD"/>
    <w:rsid w:val="00AD2BFE"/>
    <w:rsid w:val="00AD2EAC"/>
    <w:rsid w:val="00AD41A8"/>
    <w:rsid w:val="00AD4C59"/>
    <w:rsid w:val="00AD513C"/>
    <w:rsid w:val="00AE03D3"/>
    <w:rsid w:val="00AE1B50"/>
    <w:rsid w:val="00AE202C"/>
    <w:rsid w:val="00AE249D"/>
    <w:rsid w:val="00AE2DB9"/>
    <w:rsid w:val="00AE32B7"/>
    <w:rsid w:val="00AE32F8"/>
    <w:rsid w:val="00AE428C"/>
    <w:rsid w:val="00AE7C88"/>
    <w:rsid w:val="00AF0F65"/>
    <w:rsid w:val="00AF1F41"/>
    <w:rsid w:val="00AF1F70"/>
    <w:rsid w:val="00AF22A1"/>
    <w:rsid w:val="00AF3853"/>
    <w:rsid w:val="00AF3A1A"/>
    <w:rsid w:val="00AF41F0"/>
    <w:rsid w:val="00AF4996"/>
    <w:rsid w:val="00B01E4E"/>
    <w:rsid w:val="00B024B6"/>
    <w:rsid w:val="00B025E3"/>
    <w:rsid w:val="00B031A7"/>
    <w:rsid w:val="00B03490"/>
    <w:rsid w:val="00B04AAB"/>
    <w:rsid w:val="00B063B6"/>
    <w:rsid w:val="00B0739F"/>
    <w:rsid w:val="00B073F4"/>
    <w:rsid w:val="00B10A26"/>
    <w:rsid w:val="00B127E4"/>
    <w:rsid w:val="00B13024"/>
    <w:rsid w:val="00B150C5"/>
    <w:rsid w:val="00B16F73"/>
    <w:rsid w:val="00B1760B"/>
    <w:rsid w:val="00B17808"/>
    <w:rsid w:val="00B17E83"/>
    <w:rsid w:val="00B20EB3"/>
    <w:rsid w:val="00B2207A"/>
    <w:rsid w:val="00B23E7A"/>
    <w:rsid w:val="00B24DAD"/>
    <w:rsid w:val="00B261AC"/>
    <w:rsid w:val="00B2632A"/>
    <w:rsid w:val="00B267CA"/>
    <w:rsid w:val="00B27612"/>
    <w:rsid w:val="00B30AD6"/>
    <w:rsid w:val="00B342D9"/>
    <w:rsid w:val="00B34538"/>
    <w:rsid w:val="00B34645"/>
    <w:rsid w:val="00B364A9"/>
    <w:rsid w:val="00B3685C"/>
    <w:rsid w:val="00B370FD"/>
    <w:rsid w:val="00B37BF9"/>
    <w:rsid w:val="00B37C09"/>
    <w:rsid w:val="00B37D0C"/>
    <w:rsid w:val="00B40A02"/>
    <w:rsid w:val="00B40DFB"/>
    <w:rsid w:val="00B42656"/>
    <w:rsid w:val="00B432B2"/>
    <w:rsid w:val="00B4380E"/>
    <w:rsid w:val="00B43F12"/>
    <w:rsid w:val="00B449AA"/>
    <w:rsid w:val="00B44E0A"/>
    <w:rsid w:val="00B45FE1"/>
    <w:rsid w:val="00B45FF1"/>
    <w:rsid w:val="00B469A3"/>
    <w:rsid w:val="00B46B2E"/>
    <w:rsid w:val="00B47290"/>
    <w:rsid w:val="00B477E3"/>
    <w:rsid w:val="00B47C2B"/>
    <w:rsid w:val="00B47CA6"/>
    <w:rsid w:val="00B5245C"/>
    <w:rsid w:val="00B52881"/>
    <w:rsid w:val="00B529A6"/>
    <w:rsid w:val="00B53E3E"/>
    <w:rsid w:val="00B55990"/>
    <w:rsid w:val="00B6043F"/>
    <w:rsid w:val="00B60E15"/>
    <w:rsid w:val="00B61875"/>
    <w:rsid w:val="00B61A3B"/>
    <w:rsid w:val="00B622E0"/>
    <w:rsid w:val="00B62D42"/>
    <w:rsid w:val="00B63913"/>
    <w:rsid w:val="00B63E20"/>
    <w:rsid w:val="00B65637"/>
    <w:rsid w:val="00B70E4A"/>
    <w:rsid w:val="00B71A59"/>
    <w:rsid w:val="00B72613"/>
    <w:rsid w:val="00B73531"/>
    <w:rsid w:val="00B73BA6"/>
    <w:rsid w:val="00B756BE"/>
    <w:rsid w:val="00B75EFD"/>
    <w:rsid w:val="00B80117"/>
    <w:rsid w:val="00B8199E"/>
    <w:rsid w:val="00B822AB"/>
    <w:rsid w:val="00B82A9B"/>
    <w:rsid w:val="00B832D1"/>
    <w:rsid w:val="00B83452"/>
    <w:rsid w:val="00B83DC3"/>
    <w:rsid w:val="00B83E1D"/>
    <w:rsid w:val="00B83F32"/>
    <w:rsid w:val="00B85446"/>
    <w:rsid w:val="00B85EBE"/>
    <w:rsid w:val="00B909C9"/>
    <w:rsid w:val="00B90BFD"/>
    <w:rsid w:val="00B90FA7"/>
    <w:rsid w:val="00B91028"/>
    <w:rsid w:val="00B91631"/>
    <w:rsid w:val="00B91CF2"/>
    <w:rsid w:val="00B9262D"/>
    <w:rsid w:val="00B94015"/>
    <w:rsid w:val="00B946CE"/>
    <w:rsid w:val="00B94EDE"/>
    <w:rsid w:val="00B9545D"/>
    <w:rsid w:val="00B9555E"/>
    <w:rsid w:val="00B95929"/>
    <w:rsid w:val="00B9683D"/>
    <w:rsid w:val="00B96A1F"/>
    <w:rsid w:val="00B97131"/>
    <w:rsid w:val="00BA49BE"/>
    <w:rsid w:val="00BA4CB2"/>
    <w:rsid w:val="00BA6E86"/>
    <w:rsid w:val="00BA722C"/>
    <w:rsid w:val="00BA77E2"/>
    <w:rsid w:val="00BB0252"/>
    <w:rsid w:val="00BB0525"/>
    <w:rsid w:val="00BB0573"/>
    <w:rsid w:val="00BB1E92"/>
    <w:rsid w:val="00BB1EA6"/>
    <w:rsid w:val="00BB2F76"/>
    <w:rsid w:val="00BB4450"/>
    <w:rsid w:val="00BB46A8"/>
    <w:rsid w:val="00BB5364"/>
    <w:rsid w:val="00BB62E2"/>
    <w:rsid w:val="00BB6D19"/>
    <w:rsid w:val="00BB7927"/>
    <w:rsid w:val="00BB7A35"/>
    <w:rsid w:val="00BC16B0"/>
    <w:rsid w:val="00BC18AE"/>
    <w:rsid w:val="00BC1BE1"/>
    <w:rsid w:val="00BC2523"/>
    <w:rsid w:val="00BC3680"/>
    <w:rsid w:val="00BC4562"/>
    <w:rsid w:val="00BC4A3B"/>
    <w:rsid w:val="00BC56D9"/>
    <w:rsid w:val="00BC5782"/>
    <w:rsid w:val="00BC5D96"/>
    <w:rsid w:val="00BC6BD9"/>
    <w:rsid w:val="00BC7A7A"/>
    <w:rsid w:val="00BD00E4"/>
    <w:rsid w:val="00BD0ACA"/>
    <w:rsid w:val="00BD14C9"/>
    <w:rsid w:val="00BD1FD6"/>
    <w:rsid w:val="00BD27ED"/>
    <w:rsid w:val="00BD2CFE"/>
    <w:rsid w:val="00BD3360"/>
    <w:rsid w:val="00BD7453"/>
    <w:rsid w:val="00BD7E7D"/>
    <w:rsid w:val="00BE002C"/>
    <w:rsid w:val="00BE21BC"/>
    <w:rsid w:val="00BE2A8D"/>
    <w:rsid w:val="00BE2AC8"/>
    <w:rsid w:val="00BE360D"/>
    <w:rsid w:val="00BE45AA"/>
    <w:rsid w:val="00BE578B"/>
    <w:rsid w:val="00BE735D"/>
    <w:rsid w:val="00BE7BE4"/>
    <w:rsid w:val="00BE7CCC"/>
    <w:rsid w:val="00BF0A0D"/>
    <w:rsid w:val="00BF2D67"/>
    <w:rsid w:val="00BF3C01"/>
    <w:rsid w:val="00BF52FC"/>
    <w:rsid w:val="00BF68E8"/>
    <w:rsid w:val="00C000E5"/>
    <w:rsid w:val="00C00871"/>
    <w:rsid w:val="00C01F6A"/>
    <w:rsid w:val="00C0274D"/>
    <w:rsid w:val="00C02782"/>
    <w:rsid w:val="00C0318C"/>
    <w:rsid w:val="00C041D4"/>
    <w:rsid w:val="00C04E39"/>
    <w:rsid w:val="00C065F0"/>
    <w:rsid w:val="00C06792"/>
    <w:rsid w:val="00C068EB"/>
    <w:rsid w:val="00C06ED0"/>
    <w:rsid w:val="00C07609"/>
    <w:rsid w:val="00C07D68"/>
    <w:rsid w:val="00C1003F"/>
    <w:rsid w:val="00C110A3"/>
    <w:rsid w:val="00C11480"/>
    <w:rsid w:val="00C11BB0"/>
    <w:rsid w:val="00C123EF"/>
    <w:rsid w:val="00C12865"/>
    <w:rsid w:val="00C1457C"/>
    <w:rsid w:val="00C151F3"/>
    <w:rsid w:val="00C1568C"/>
    <w:rsid w:val="00C1630B"/>
    <w:rsid w:val="00C17143"/>
    <w:rsid w:val="00C202E8"/>
    <w:rsid w:val="00C20D16"/>
    <w:rsid w:val="00C21588"/>
    <w:rsid w:val="00C231A8"/>
    <w:rsid w:val="00C246EB"/>
    <w:rsid w:val="00C24DE0"/>
    <w:rsid w:val="00C253DB"/>
    <w:rsid w:val="00C2540E"/>
    <w:rsid w:val="00C25711"/>
    <w:rsid w:val="00C26A04"/>
    <w:rsid w:val="00C26DE1"/>
    <w:rsid w:val="00C271D1"/>
    <w:rsid w:val="00C27F51"/>
    <w:rsid w:val="00C30C32"/>
    <w:rsid w:val="00C3149D"/>
    <w:rsid w:val="00C3198A"/>
    <w:rsid w:val="00C32201"/>
    <w:rsid w:val="00C32F8E"/>
    <w:rsid w:val="00C3430E"/>
    <w:rsid w:val="00C34833"/>
    <w:rsid w:val="00C34972"/>
    <w:rsid w:val="00C34E94"/>
    <w:rsid w:val="00C35D87"/>
    <w:rsid w:val="00C36367"/>
    <w:rsid w:val="00C376EE"/>
    <w:rsid w:val="00C42394"/>
    <w:rsid w:val="00C429D7"/>
    <w:rsid w:val="00C439C0"/>
    <w:rsid w:val="00C43FD0"/>
    <w:rsid w:val="00C448A6"/>
    <w:rsid w:val="00C44AB1"/>
    <w:rsid w:val="00C45565"/>
    <w:rsid w:val="00C45AF7"/>
    <w:rsid w:val="00C45D57"/>
    <w:rsid w:val="00C45DA5"/>
    <w:rsid w:val="00C461C9"/>
    <w:rsid w:val="00C464D6"/>
    <w:rsid w:val="00C5201B"/>
    <w:rsid w:val="00C5299F"/>
    <w:rsid w:val="00C52E8E"/>
    <w:rsid w:val="00C538C0"/>
    <w:rsid w:val="00C53E22"/>
    <w:rsid w:val="00C542A8"/>
    <w:rsid w:val="00C5593D"/>
    <w:rsid w:val="00C55A10"/>
    <w:rsid w:val="00C563B5"/>
    <w:rsid w:val="00C56B20"/>
    <w:rsid w:val="00C601E1"/>
    <w:rsid w:val="00C61D21"/>
    <w:rsid w:val="00C63855"/>
    <w:rsid w:val="00C639CE"/>
    <w:rsid w:val="00C63B06"/>
    <w:rsid w:val="00C65375"/>
    <w:rsid w:val="00C65BA0"/>
    <w:rsid w:val="00C6748E"/>
    <w:rsid w:val="00C716A7"/>
    <w:rsid w:val="00C71CD5"/>
    <w:rsid w:val="00C72244"/>
    <w:rsid w:val="00C72C62"/>
    <w:rsid w:val="00C74BEF"/>
    <w:rsid w:val="00C755F7"/>
    <w:rsid w:val="00C75C1D"/>
    <w:rsid w:val="00C815F7"/>
    <w:rsid w:val="00C817A4"/>
    <w:rsid w:val="00C818DF"/>
    <w:rsid w:val="00C81B3F"/>
    <w:rsid w:val="00C81DFA"/>
    <w:rsid w:val="00C82738"/>
    <w:rsid w:val="00C83922"/>
    <w:rsid w:val="00C8469F"/>
    <w:rsid w:val="00C84E13"/>
    <w:rsid w:val="00C85349"/>
    <w:rsid w:val="00C863CC"/>
    <w:rsid w:val="00C86654"/>
    <w:rsid w:val="00C866A7"/>
    <w:rsid w:val="00C873AE"/>
    <w:rsid w:val="00C87833"/>
    <w:rsid w:val="00C87D2A"/>
    <w:rsid w:val="00C9110F"/>
    <w:rsid w:val="00C9529B"/>
    <w:rsid w:val="00C95CD5"/>
    <w:rsid w:val="00C962C6"/>
    <w:rsid w:val="00C96C1D"/>
    <w:rsid w:val="00CA072B"/>
    <w:rsid w:val="00CA1467"/>
    <w:rsid w:val="00CA426B"/>
    <w:rsid w:val="00CA4EE1"/>
    <w:rsid w:val="00CA6222"/>
    <w:rsid w:val="00CA677B"/>
    <w:rsid w:val="00CA6DDB"/>
    <w:rsid w:val="00CA7207"/>
    <w:rsid w:val="00CB0050"/>
    <w:rsid w:val="00CB0E27"/>
    <w:rsid w:val="00CB28E5"/>
    <w:rsid w:val="00CB4A3E"/>
    <w:rsid w:val="00CB527D"/>
    <w:rsid w:val="00CB6FDD"/>
    <w:rsid w:val="00CB70A4"/>
    <w:rsid w:val="00CC118A"/>
    <w:rsid w:val="00CC14A2"/>
    <w:rsid w:val="00CC22CA"/>
    <w:rsid w:val="00CC36BA"/>
    <w:rsid w:val="00CC39C5"/>
    <w:rsid w:val="00CC4FEF"/>
    <w:rsid w:val="00CC6F70"/>
    <w:rsid w:val="00CC7C43"/>
    <w:rsid w:val="00CC7D72"/>
    <w:rsid w:val="00CD03C8"/>
    <w:rsid w:val="00CD0B5B"/>
    <w:rsid w:val="00CD10BA"/>
    <w:rsid w:val="00CD1EA8"/>
    <w:rsid w:val="00CD4034"/>
    <w:rsid w:val="00CD44DA"/>
    <w:rsid w:val="00CD53BE"/>
    <w:rsid w:val="00CD5C35"/>
    <w:rsid w:val="00CD6C29"/>
    <w:rsid w:val="00CD7FD6"/>
    <w:rsid w:val="00CE1B8D"/>
    <w:rsid w:val="00CE538D"/>
    <w:rsid w:val="00CE5B54"/>
    <w:rsid w:val="00CE6617"/>
    <w:rsid w:val="00CE7256"/>
    <w:rsid w:val="00CE7A5B"/>
    <w:rsid w:val="00CF03FC"/>
    <w:rsid w:val="00CF1CB6"/>
    <w:rsid w:val="00CF318F"/>
    <w:rsid w:val="00CF5F6B"/>
    <w:rsid w:val="00CF60F4"/>
    <w:rsid w:val="00CF63E1"/>
    <w:rsid w:val="00CF6EA0"/>
    <w:rsid w:val="00D01647"/>
    <w:rsid w:val="00D01EB5"/>
    <w:rsid w:val="00D0364A"/>
    <w:rsid w:val="00D049C4"/>
    <w:rsid w:val="00D04B2A"/>
    <w:rsid w:val="00D05DD1"/>
    <w:rsid w:val="00D05E9C"/>
    <w:rsid w:val="00D06317"/>
    <w:rsid w:val="00D07CBE"/>
    <w:rsid w:val="00D10251"/>
    <w:rsid w:val="00D104B1"/>
    <w:rsid w:val="00D10597"/>
    <w:rsid w:val="00D10C0E"/>
    <w:rsid w:val="00D13A82"/>
    <w:rsid w:val="00D15D38"/>
    <w:rsid w:val="00D1634D"/>
    <w:rsid w:val="00D165C7"/>
    <w:rsid w:val="00D167EA"/>
    <w:rsid w:val="00D16D57"/>
    <w:rsid w:val="00D16DD4"/>
    <w:rsid w:val="00D16FAE"/>
    <w:rsid w:val="00D17231"/>
    <w:rsid w:val="00D1771A"/>
    <w:rsid w:val="00D20069"/>
    <w:rsid w:val="00D20824"/>
    <w:rsid w:val="00D209B1"/>
    <w:rsid w:val="00D20F38"/>
    <w:rsid w:val="00D21BF1"/>
    <w:rsid w:val="00D223B4"/>
    <w:rsid w:val="00D224A4"/>
    <w:rsid w:val="00D226C7"/>
    <w:rsid w:val="00D22DBD"/>
    <w:rsid w:val="00D22FB1"/>
    <w:rsid w:val="00D23069"/>
    <w:rsid w:val="00D232D8"/>
    <w:rsid w:val="00D23DB8"/>
    <w:rsid w:val="00D243BC"/>
    <w:rsid w:val="00D2524E"/>
    <w:rsid w:val="00D258C7"/>
    <w:rsid w:val="00D2597A"/>
    <w:rsid w:val="00D25E6B"/>
    <w:rsid w:val="00D262F2"/>
    <w:rsid w:val="00D2631D"/>
    <w:rsid w:val="00D2701E"/>
    <w:rsid w:val="00D27805"/>
    <w:rsid w:val="00D31A41"/>
    <w:rsid w:val="00D32406"/>
    <w:rsid w:val="00D32A53"/>
    <w:rsid w:val="00D33C60"/>
    <w:rsid w:val="00D33E83"/>
    <w:rsid w:val="00D34762"/>
    <w:rsid w:val="00D34834"/>
    <w:rsid w:val="00D35234"/>
    <w:rsid w:val="00D358A8"/>
    <w:rsid w:val="00D36F93"/>
    <w:rsid w:val="00D3756B"/>
    <w:rsid w:val="00D37D51"/>
    <w:rsid w:val="00D402BB"/>
    <w:rsid w:val="00D40454"/>
    <w:rsid w:val="00D40502"/>
    <w:rsid w:val="00D40B3E"/>
    <w:rsid w:val="00D426BF"/>
    <w:rsid w:val="00D42C10"/>
    <w:rsid w:val="00D43160"/>
    <w:rsid w:val="00D4601F"/>
    <w:rsid w:val="00D46E60"/>
    <w:rsid w:val="00D47859"/>
    <w:rsid w:val="00D479AE"/>
    <w:rsid w:val="00D47D8E"/>
    <w:rsid w:val="00D47E3F"/>
    <w:rsid w:val="00D47E94"/>
    <w:rsid w:val="00D518CA"/>
    <w:rsid w:val="00D5214B"/>
    <w:rsid w:val="00D529B1"/>
    <w:rsid w:val="00D52E66"/>
    <w:rsid w:val="00D5404F"/>
    <w:rsid w:val="00D548CD"/>
    <w:rsid w:val="00D55387"/>
    <w:rsid w:val="00D555B3"/>
    <w:rsid w:val="00D559F6"/>
    <w:rsid w:val="00D55C12"/>
    <w:rsid w:val="00D55C55"/>
    <w:rsid w:val="00D56421"/>
    <w:rsid w:val="00D56F64"/>
    <w:rsid w:val="00D571AF"/>
    <w:rsid w:val="00D5744B"/>
    <w:rsid w:val="00D5760F"/>
    <w:rsid w:val="00D60C16"/>
    <w:rsid w:val="00D617DB"/>
    <w:rsid w:val="00D6261B"/>
    <w:rsid w:val="00D63E36"/>
    <w:rsid w:val="00D64CDC"/>
    <w:rsid w:val="00D654D3"/>
    <w:rsid w:val="00D66570"/>
    <w:rsid w:val="00D67391"/>
    <w:rsid w:val="00D70753"/>
    <w:rsid w:val="00D712E0"/>
    <w:rsid w:val="00D7485C"/>
    <w:rsid w:val="00D74E9E"/>
    <w:rsid w:val="00D759ED"/>
    <w:rsid w:val="00D77344"/>
    <w:rsid w:val="00D77ED6"/>
    <w:rsid w:val="00D803DF"/>
    <w:rsid w:val="00D8072F"/>
    <w:rsid w:val="00D80747"/>
    <w:rsid w:val="00D81A1A"/>
    <w:rsid w:val="00D82FB6"/>
    <w:rsid w:val="00D8491A"/>
    <w:rsid w:val="00D84D98"/>
    <w:rsid w:val="00D84EC0"/>
    <w:rsid w:val="00D85541"/>
    <w:rsid w:val="00D870C4"/>
    <w:rsid w:val="00D87DAE"/>
    <w:rsid w:val="00D87F1A"/>
    <w:rsid w:val="00D90386"/>
    <w:rsid w:val="00D917ED"/>
    <w:rsid w:val="00D928DB"/>
    <w:rsid w:val="00D93863"/>
    <w:rsid w:val="00D95A50"/>
    <w:rsid w:val="00D965FC"/>
    <w:rsid w:val="00D966F5"/>
    <w:rsid w:val="00D96E25"/>
    <w:rsid w:val="00D9744A"/>
    <w:rsid w:val="00D977E3"/>
    <w:rsid w:val="00DA0068"/>
    <w:rsid w:val="00DA0858"/>
    <w:rsid w:val="00DA1A64"/>
    <w:rsid w:val="00DA1BED"/>
    <w:rsid w:val="00DA3964"/>
    <w:rsid w:val="00DA3B6B"/>
    <w:rsid w:val="00DA4AD3"/>
    <w:rsid w:val="00DA51F2"/>
    <w:rsid w:val="00DA7072"/>
    <w:rsid w:val="00DA70DD"/>
    <w:rsid w:val="00DA7829"/>
    <w:rsid w:val="00DB0664"/>
    <w:rsid w:val="00DB31E6"/>
    <w:rsid w:val="00DB460B"/>
    <w:rsid w:val="00DB48DE"/>
    <w:rsid w:val="00DB5E1F"/>
    <w:rsid w:val="00DB650E"/>
    <w:rsid w:val="00DB6725"/>
    <w:rsid w:val="00DB7E77"/>
    <w:rsid w:val="00DC045C"/>
    <w:rsid w:val="00DC094C"/>
    <w:rsid w:val="00DC245C"/>
    <w:rsid w:val="00DC2A4A"/>
    <w:rsid w:val="00DC2BC5"/>
    <w:rsid w:val="00DC2E75"/>
    <w:rsid w:val="00DC448D"/>
    <w:rsid w:val="00DC53B2"/>
    <w:rsid w:val="00DC764B"/>
    <w:rsid w:val="00DC7CA6"/>
    <w:rsid w:val="00DD0AC3"/>
    <w:rsid w:val="00DD23D0"/>
    <w:rsid w:val="00DD4500"/>
    <w:rsid w:val="00DD5A7D"/>
    <w:rsid w:val="00DD65A4"/>
    <w:rsid w:val="00DE09D7"/>
    <w:rsid w:val="00DE1E37"/>
    <w:rsid w:val="00DE29DF"/>
    <w:rsid w:val="00DE2A0F"/>
    <w:rsid w:val="00DE3130"/>
    <w:rsid w:val="00DE40DE"/>
    <w:rsid w:val="00DE4D5D"/>
    <w:rsid w:val="00DE5E16"/>
    <w:rsid w:val="00DE663F"/>
    <w:rsid w:val="00DE6C1F"/>
    <w:rsid w:val="00DE6FAE"/>
    <w:rsid w:val="00DE71C4"/>
    <w:rsid w:val="00DF065C"/>
    <w:rsid w:val="00DF0894"/>
    <w:rsid w:val="00DF2654"/>
    <w:rsid w:val="00DF2C27"/>
    <w:rsid w:val="00DF43D2"/>
    <w:rsid w:val="00DF4513"/>
    <w:rsid w:val="00DF4A20"/>
    <w:rsid w:val="00DF50C8"/>
    <w:rsid w:val="00DF62B3"/>
    <w:rsid w:val="00DF63FB"/>
    <w:rsid w:val="00DF692B"/>
    <w:rsid w:val="00DF6C7E"/>
    <w:rsid w:val="00DF6D01"/>
    <w:rsid w:val="00DF71BB"/>
    <w:rsid w:val="00DF73BF"/>
    <w:rsid w:val="00DF775B"/>
    <w:rsid w:val="00DF7B7E"/>
    <w:rsid w:val="00DF7D22"/>
    <w:rsid w:val="00E013CF"/>
    <w:rsid w:val="00E0204B"/>
    <w:rsid w:val="00E036AC"/>
    <w:rsid w:val="00E039DC"/>
    <w:rsid w:val="00E05184"/>
    <w:rsid w:val="00E05A81"/>
    <w:rsid w:val="00E06D00"/>
    <w:rsid w:val="00E06ED5"/>
    <w:rsid w:val="00E078F3"/>
    <w:rsid w:val="00E07DE8"/>
    <w:rsid w:val="00E10543"/>
    <w:rsid w:val="00E11DED"/>
    <w:rsid w:val="00E1290B"/>
    <w:rsid w:val="00E13EB3"/>
    <w:rsid w:val="00E158C6"/>
    <w:rsid w:val="00E15BDB"/>
    <w:rsid w:val="00E16AFD"/>
    <w:rsid w:val="00E16EF5"/>
    <w:rsid w:val="00E171B2"/>
    <w:rsid w:val="00E17F65"/>
    <w:rsid w:val="00E21DD8"/>
    <w:rsid w:val="00E21DDC"/>
    <w:rsid w:val="00E2251F"/>
    <w:rsid w:val="00E22599"/>
    <w:rsid w:val="00E229C3"/>
    <w:rsid w:val="00E22D88"/>
    <w:rsid w:val="00E237DA"/>
    <w:rsid w:val="00E27282"/>
    <w:rsid w:val="00E318BD"/>
    <w:rsid w:val="00E31E4F"/>
    <w:rsid w:val="00E3299F"/>
    <w:rsid w:val="00E33169"/>
    <w:rsid w:val="00E33DFE"/>
    <w:rsid w:val="00E33F0A"/>
    <w:rsid w:val="00E378FE"/>
    <w:rsid w:val="00E4024E"/>
    <w:rsid w:val="00E40B2F"/>
    <w:rsid w:val="00E4106A"/>
    <w:rsid w:val="00E410BB"/>
    <w:rsid w:val="00E42347"/>
    <w:rsid w:val="00E43A15"/>
    <w:rsid w:val="00E46236"/>
    <w:rsid w:val="00E46386"/>
    <w:rsid w:val="00E46E2D"/>
    <w:rsid w:val="00E47CAE"/>
    <w:rsid w:val="00E47CB0"/>
    <w:rsid w:val="00E50900"/>
    <w:rsid w:val="00E516B0"/>
    <w:rsid w:val="00E521EB"/>
    <w:rsid w:val="00E52620"/>
    <w:rsid w:val="00E52AAA"/>
    <w:rsid w:val="00E52B69"/>
    <w:rsid w:val="00E5370F"/>
    <w:rsid w:val="00E53EC0"/>
    <w:rsid w:val="00E53ED6"/>
    <w:rsid w:val="00E5415C"/>
    <w:rsid w:val="00E555F2"/>
    <w:rsid w:val="00E55F7A"/>
    <w:rsid w:val="00E56773"/>
    <w:rsid w:val="00E56ADB"/>
    <w:rsid w:val="00E57454"/>
    <w:rsid w:val="00E575D6"/>
    <w:rsid w:val="00E61B55"/>
    <w:rsid w:val="00E61BF3"/>
    <w:rsid w:val="00E61E97"/>
    <w:rsid w:val="00E62E4D"/>
    <w:rsid w:val="00E659AD"/>
    <w:rsid w:val="00E665D9"/>
    <w:rsid w:val="00E66FE5"/>
    <w:rsid w:val="00E70116"/>
    <w:rsid w:val="00E71957"/>
    <w:rsid w:val="00E731A6"/>
    <w:rsid w:val="00E73537"/>
    <w:rsid w:val="00E7363F"/>
    <w:rsid w:val="00E73953"/>
    <w:rsid w:val="00E73F7B"/>
    <w:rsid w:val="00E740BF"/>
    <w:rsid w:val="00E74161"/>
    <w:rsid w:val="00E756EC"/>
    <w:rsid w:val="00E775B1"/>
    <w:rsid w:val="00E7767F"/>
    <w:rsid w:val="00E80E98"/>
    <w:rsid w:val="00E81B76"/>
    <w:rsid w:val="00E81D20"/>
    <w:rsid w:val="00E827BC"/>
    <w:rsid w:val="00E82C01"/>
    <w:rsid w:val="00E83169"/>
    <w:rsid w:val="00E84EFA"/>
    <w:rsid w:val="00E85EDF"/>
    <w:rsid w:val="00E85FC7"/>
    <w:rsid w:val="00E86F8A"/>
    <w:rsid w:val="00E87808"/>
    <w:rsid w:val="00E8781E"/>
    <w:rsid w:val="00E87F17"/>
    <w:rsid w:val="00E903E7"/>
    <w:rsid w:val="00E90AE6"/>
    <w:rsid w:val="00E9118E"/>
    <w:rsid w:val="00E913C4"/>
    <w:rsid w:val="00E92D91"/>
    <w:rsid w:val="00E93053"/>
    <w:rsid w:val="00E93493"/>
    <w:rsid w:val="00E9586C"/>
    <w:rsid w:val="00E95CA2"/>
    <w:rsid w:val="00E96A5C"/>
    <w:rsid w:val="00E96E92"/>
    <w:rsid w:val="00E97087"/>
    <w:rsid w:val="00EA0F11"/>
    <w:rsid w:val="00EA0FCF"/>
    <w:rsid w:val="00EA15C8"/>
    <w:rsid w:val="00EA2FAB"/>
    <w:rsid w:val="00EA3DBE"/>
    <w:rsid w:val="00EA471E"/>
    <w:rsid w:val="00EA5D6B"/>
    <w:rsid w:val="00EA68CA"/>
    <w:rsid w:val="00EA776E"/>
    <w:rsid w:val="00EB01C5"/>
    <w:rsid w:val="00EB0612"/>
    <w:rsid w:val="00EB1D1A"/>
    <w:rsid w:val="00EB27A0"/>
    <w:rsid w:val="00EB2C1F"/>
    <w:rsid w:val="00EB3927"/>
    <w:rsid w:val="00EB3CDD"/>
    <w:rsid w:val="00EB479F"/>
    <w:rsid w:val="00EB4C0E"/>
    <w:rsid w:val="00EB4FD9"/>
    <w:rsid w:val="00EB5E1B"/>
    <w:rsid w:val="00EB6B65"/>
    <w:rsid w:val="00EB7029"/>
    <w:rsid w:val="00EB7CC3"/>
    <w:rsid w:val="00EB7F91"/>
    <w:rsid w:val="00EC1D80"/>
    <w:rsid w:val="00EC234C"/>
    <w:rsid w:val="00EC2552"/>
    <w:rsid w:val="00EC313F"/>
    <w:rsid w:val="00EC4A2B"/>
    <w:rsid w:val="00EC6551"/>
    <w:rsid w:val="00EC6D08"/>
    <w:rsid w:val="00EC7B9D"/>
    <w:rsid w:val="00ED091D"/>
    <w:rsid w:val="00ED16A1"/>
    <w:rsid w:val="00ED2E4E"/>
    <w:rsid w:val="00ED32DE"/>
    <w:rsid w:val="00ED5A18"/>
    <w:rsid w:val="00ED5C94"/>
    <w:rsid w:val="00ED641C"/>
    <w:rsid w:val="00ED7AB5"/>
    <w:rsid w:val="00EE01B9"/>
    <w:rsid w:val="00EE080C"/>
    <w:rsid w:val="00EE0F71"/>
    <w:rsid w:val="00EE6D02"/>
    <w:rsid w:val="00EF0317"/>
    <w:rsid w:val="00EF089B"/>
    <w:rsid w:val="00EF19B3"/>
    <w:rsid w:val="00EF2132"/>
    <w:rsid w:val="00EF2E21"/>
    <w:rsid w:val="00EF3754"/>
    <w:rsid w:val="00EF3AFA"/>
    <w:rsid w:val="00EF4CC3"/>
    <w:rsid w:val="00EF5E7B"/>
    <w:rsid w:val="00EF6136"/>
    <w:rsid w:val="00EF618F"/>
    <w:rsid w:val="00EF760F"/>
    <w:rsid w:val="00EF7ECC"/>
    <w:rsid w:val="00F0028C"/>
    <w:rsid w:val="00F01A93"/>
    <w:rsid w:val="00F01D0A"/>
    <w:rsid w:val="00F01E40"/>
    <w:rsid w:val="00F02081"/>
    <w:rsid w:val="00F03020"/>
    <w:rsid w:val="00F039EB"/>
    <w:rsid w:val="00F04927"/>
    <w:rsid w:val="00F07258"/>
    <w:rsid w:val="00F10330"/>
    <w:rsid w:val="00F104EA"/>
    <w:rsid w:val="00F10B5B"/>
    <w:rsid w:val="00F10EA7"/>
    <w:rsid w:val="00F121F4"/>
    <w:rsid w:val="00F12600"/>
    <w:rsid w:val="00F12918"/>
    <w:rsid w:val="00F14B14"/>
    <w:rsid w:val="00F14B96"/>
    <w:rsid w:val="00F15348"/>
    <w:rsid w:val="00F167E6"/>
    <w:rsid w:val="00F17227"/>
    <w:rsid w:val="00F17889"/>
    <w:rsid w:val="00F20CB5"/>
    <w:rsid w:val="00F219E1"/>
    <w:rsid w:val="00F21BAF"/>
    <w:rsid w:val="00F21D14"/>
    <w:rsid w:val="00F220C9"/>
    <w:rsid w:val="00F24B01"/>
    <w:rsid w:val="00F260F3"/>
    <w:rsid w:val="00F26EF6"/>
    <w:rsid w:val="00F272FA"/>
    <w:rsid w:val="00F27F06"/>
    <w:rsid w:val="00F31A49"/>
    <w:rsid w:val="00F31E79"/>
    <w:rsid w:val="00F33744"/>
    <w:rsid w:val="00F33F4D"/>
    <w:rsid w:val="00F33FC3"/>
    <w:rsid w:val="00F3543F"/>
    <w:rsid w:val="00F35FBA"/>
    <w:rsid w:val="00F40613"/>
    <w:rsid w:val="00F4100B"/>
    <w:rsid w:val="00F424BB"/>
    <w:rsid w:val="00F42E5A"/>
    <w:rsid w:val="00F44735"/>
    <w:rsid w:val="00F44A16"/>
    <w:rsid w:val="00F458E8"/>
    <w:rsid w:val="00F505D0"/>
    <w:rsid w:val="00F5081C"/>
    <w:rsid w:val="00F51CD1"/>
    <w:rsid w:val="00F53887"/>
    <w:rsid w:val="00F53EF8"/>
    <w:rsid w:val="00F54BB9"/>
    <w:rsid w:val="00F558DA"/>
    <w:rsid w:val="00F56ECA"/>
    <w:rsid w:val="00F57526"/>
    <w:rsid w:val="00F57620"/>
    <w:rsid w:val="00F605BD"/>
    <w:rsid w:val="00F611EA"/>
    <w:rsid w:val="00F6147C"/>
    <w:rsid w:val="00F63458"/>
    <w:rsid w:val="00F6367A"/>
    <w:rsid w:val="00F63D79"/>
    <w:rsid w:val="00F65006"/>
    <w:rsid w:val="00F65DA5"/>
    <w:rsid w:val="00F665E6"/>
    <w:rsid w:val="00F66CE4"/>
    <w:rsid w:val="00F67A39"/>
    <w:rsid w:val="00F7051D"/>
    <w:rsid w:val="00F73166"/>
    <w:rsid w:val="00F73783"/>
    <w:rsid w:val="00F73A2F"/>
    <w:rsid w:val="00F73CF8"/>
    <w:rsid w:val="00F73F7B"/>
    <w:rsid w:val="00F74DB9"/>
    <w:rsid w:val="00F74ED4"/>
    <w:rsid w:val="00F754A0"/>
    <w:rsid w:val="00F7559C"/>
    <w:rsid w:val="00F75B27"/>
    <w:rsid w:val="00F7661B"/>
    <w:rsid w:val="00F76833"/>
    <w:rsid w:val="00F76BB7"/>
    <w:rsid w:val="00F77B1C"/>
    <w:rsid w:val="00F80817"/>
    <w:rsid w:val="00F80AB6"/>
    <w:rsid w:val="00F81DB2"/>
    <w:rsid w:val="00F81E33"/>
    <w:rsid w:val="00F82498"/>
    <w:rsid w:val="00F828C2"/>
    <w:rsid w:val="00F82B06"/>
    <w:rsid w:val="00F84719"/>
    <w:rsid w:val="00F84F1D"/>
    <w:rsid w:val="00F8548B"/>
    <w:rsid w:val="00F9057A"/>
    <w:rsid w:val="00F91ED8"/>
    <w:rsid w:val="00F91F18"/>
    <w:rsid w:val="00F93DC3"/>
    <w:rsid w:val="00F94038"/>
    <w:rsid w:val="00F954C0"/>
    <w:rsid w:val="00F9615C"/>
    <w:rsid w:val="00F971D5"/>
    <w:rsid w:val="00F97ED0"/>
    <w:rsid w:val="00FA1377"/>
    <w:rsid w:val="00FA1B0F"/>
    <w:rsid w:val="00FA1B65"/>
    <w:rsid w:val="00FA2428"/>
    <w:rsid w:val="00FA4536"/>
    <w:rsid w:val="00FA49A8"/>
    <w:rsid w:val="00FA4DE1"/>
    <w:rsid w:val="00FA55AF"/>
    <w:rsid w:val="00FA56AB"/>
    <w:rsid w:val="00FA56FE"/>
    <w:rsid w:val="00FA6976"/>
    <w:rsid w:val="00FA6D51"/>
    <w:rsid w:val="00FA75B4"/>
    <w:rsid w:val="00FA7616"/>
    <w:rsid w:val="00FB1031"/>
    <w:rsid w:val="00FB1082"/>
    <w:rsid w:val="00FB14DD"/>
    <w:rsid w:val="00FB1E43"/>
    <w:rsid w:val="00FB2C44"/>
    <w:rsid w:val="00FB34EC"/>
    <w:rsid w:val="00FB355E"/>
    <w:rsid w:val="00FB36DE"/>
    <w:rsid w:val="00FB3C18"/>
    <w:rsid w:val="00FB4C61"/>
    <w:rsid w:val="00FB6889"/>
    <w:rsid w:val="00FB6CA1"/>
    <w:rsid w:val="00FB6E47"/>
    <w:rsid w:val="00FC054A"/>
    <w:rsid w:val="00FC0B4B"/>
    <w:rsid w:val="00FC1CAE"/>
    <w:rsid w:val="00FC1F4C"/>
    <w:rsid w:val="00FC5020"/>
    <w:rsid w:val="00FC5744"/>
    <w:rsid w:val="00FC668F"/>
    <w:rsid w:val="00FC6853"/>
    <w:rsid w:val="00FC68D9"/>
    <w:rsid w:val="00FC6E6C"/>
    <w:rsid w:val="00FC7BA0"/>
    <w:rsid w:val="00FD052E"/>
    <w:rsid w:val="00FD06BF"/>
    <w:rsid w:val="00FD158D"/>
    <w:rsid w:val="00FD2FD6"/>
    <w:rsid w:val="00FD3FB0"/>
    <w:rsid w:val="00FD4403"/>
    <w:rsid w:val="00FD4660"/>
    <w:rsid w:val="00FD46C5"/>
    <w:rsid w:val="00FD4F6F"/>
    <w:rsid w:val="00FD71C9"/>
    <w:rsid w:val="00FE0CB3"/>
    <w:rsid w:val="00FE199F"/>
    <w:rsid w:val="00FE1E82"/>
    <w:rsid w:val="00FE2055"/>
    <w:rsid w:val="00FE206F"/>
    <w:rsid w:val="00FE21D5"/>
    <w:rsid w:val="00FE22AD"/>
    <w:rsid w:val="00FE2446"/>
    <w:rsid w:val="00FE2699"/>
    <w:rsid w:val="00FE2B4F"/>
    <w:rsid w:val="00FE3615"/>
    <w:rsid w:val="00FE6703"/>
    <w:rsid w:val="00FE6B70"/>
    <w:rsid w:val="00FE6E97"/>
    <w:rsid w:val="00FE6FB8"/>
    <w:rsid w:val="00FF125F"/>
    <w:rsid w:val="00FF12A0"/>
    <w:rsid w:val="00FF1EBB"/>
    <w:rsid w:val="00FF2F0B"/>
    <w:rsid w:val="00FF3901"/>
    <w:rsid w:val="00FF468E"/>
    <w:rsid w:val="00FF5049"/>
    <w:rsid w:val="00FF511A"/>
    <w:rsid w:val="00FF56CF"/>
    <w:rsid w:val="00FF6057"/>
    <w:rsid w:val="00FF6D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0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967B5"/>
    <w:rPr>
      <w:sz w:val="24"/>
      <w:szCs w:val="24"/>
    </w:rPr>
  </w:style>
  <w:style w:type="paragraph" w:styleId="1">
    <w:name w:val="heading 1"/>
    <w:basedOn w:val="a0"/>
    <w:next w:val="a0"/>
    <w:link w:val="1Char"/>
    <w:qFormat/>
    <w:rsid w:val="0071058C"/>
    <w:pPr>
      <w:keepNext/>
      <w:outlineLvl w:val="0"/>
    </w:pPr>
    <w:rPr>
      <w:b/>
      <w:bCs/>
    </w:rPr>
  </w:style>
  <w:style w:type="paragraph" w:styleId="2">
    <w:name w:val="heading 2"/>
    <w:basedOn w:val="a0"/>
    <w:next w:val="a0"/>
    <w:link w:val="2Char"/>
    <w:unhideWhenUsed/>
    <w:qFormat/>
    <w:rsid w:val="00E22D88"/>
    <w:pPr>
      <w:keepNext/>
      <w:spacing w:before="240" w:after="60"/>
      <w:outlineLvl w:val="1"/>
    </w:pPr>
    <w:rPr>
      <w:rFonts w:ascii="Cambria" w:hAnsi="Cambria"/>
      <w:b/>
      <w:bCs/>
      <w:i/>
      <w:iCs/>
      <w:sz w:val="28"/>
      <w:szCs w:val="28"/>
    </w:rPr>
  </w:style>
  <w:style w:type="paragraph" w:styleId="3">
    <w:name w:val="heading 3"/>
    <w:basedOn w:val="a0"/>
    <w:next w:val="a0"/>
    <w:link w:val="3Char"/>
    <w:unhideWhenUsed/>
    <w:qFormat/>
    <w:rsid w:val="00BE21B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nhideWhenUsed/>
    <w:qFormat/>
    <w:rsid w:val="00D10C0E"/>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rsid w:val="001C3775"/>
    <w:pPr>
      <w:tabs>
        <w:tab w:val="center" w:pos="4153"/>
        <w:tab w:val="right" w:pos="8306"/>
      </w:tabs>
    </w:pPr>
  </w:style>
  <w:style w:type="character" w:customStyle="1" w:styleId="Char">
    <w:name w:val="Υποσέλιδο Char"/>
    <w:link w:val="a4"/>
    <w:rsid w:val="001C3775"/>
    <w:rPr>
      <w:sz w:val="24"/>
      <w:szCs w:val="24"/>
    </w:rPr>
  </w:style>
  <w:style w:type="character" w:styleId="a5">
    <w:name w:val="page number"/>
    <w:basedOn w:val="a1"/>
    <w:rsid w:val="001C3775"/>
  </w:style>
  <w:style w:type="paragraph" w:styleId="a6">
    <w:name w:val="header"/>
    <w:basedOn w:val="a0"/>
    <w:link w:val="Char0"/>
    <w:rsid w:val="004B62EF"/>
    <w:pPr>
      <w:tabs>
        <w:tab w:val="center" w:pos="4153"/>
        <w:tab w:val="right" w:pos="8306"/>
      </w:tabs>
    </w:pPr>
  </w:style>
  <w:style w:type="character" w:customStyle="1" w:styleId="Char0">
    <w:name w:val="Κεφαλίδα Char"/>
    <w:link w:val="a6"/>
    <w:rsid w:val="004B62EF"/>
    <w:rPr>
      <w:sz w:val="24"/>
      <w:szCs w:val="24"/>
    </w:rPr>
  </w:style>
  <w:style w:type="table" w:styleId="a7">
    <w:name w:val="Table Grid"/>
    <w:basedOn w:val="a2"/>
    <w:rsid w:val="00495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Ευρετήριο"/>
    <w:basedOn w:val="a0"/>
    <w:rsid w:val="005F0259"/>
    <w:pPr>
      <w:suppressLineNumbers/>
      <w:suppressAutoHyphens/>
      <w:autoSpaceDE w:val="0"/>
    </w:pPr>
    <w:rPr>
      <w:rFonts w:cs="Mangal"/>
      <w:sz w:val="20"/>
      <w:szCs w:val="20"/>
      <w:lang w:val="en-US" w:eastAsia="zh-CN"/>
    </w:rPr>
  </w:style>
  <w:style w:type="paragraph" w:styleId="a9">
    <w:name w:val="List Paragraph"/>
    <w:basedOn w:val="a0"/>
    <w:uiPriority w:val="34"/>
    <w:qFormat/>
    <w:rsid w:val="005F0259"/>
    <w:pPr>
      <w:spacing w:after="200" w:line="276" w:lineRule="auto"/>
      <w:ind w:left="720"/>
      <w:contextualSpacing/>
    </w:pPr>
    <w:rPr>
      <w:rFonts w:ascii="Calibri" w:eastAsia="Calibri" w:hAnsi="Calibri"/>
      <w:sz w:val="22"/>
      <w:szCs w:val="22"/>
      <w:lang w:eastAsia="en-US"/>
    </w:rPr>
  </w:style>
  <w:style w:type="character" w:styleId="aa">
    <w:name w:val="Emphasis"/>
    <w:basedOn w:val="a1"/>
    <w:uiPriority w:val="20"/>
    <w:qFormat/>
    <w:rsid w:val="00873D3A"/>
    <w:rPr>
      <w:i/>
      <w:iCs/>
    </w:rPr>
  </w:style>
  <w:style w:type="paragraph" w:styleId="a">
    <w:name w:val="List Number"/>
    <w:basedOn w:val="a0"/>
    <w:rsid w:val="001929A1"/>
    <w:pPr>
      <w:numPr>
        <w:numId w:val="1"/>
      </w:numPr>
      <w:spacing w:after="120"/>
    </w:pPr>
    <w:rPr>
      <w:rFonts w:ascii="Arial" w:hAnsi="Arial"/>
      <w:spacing w:val="6"/>
      <w:sz w:val="20"/>
      <w:szCs w:val="20"/>
      <w:lang w:eastAsia="en-US"/>
    </w:rPr>
  </w:style>
  <w:style w:type="character" w:styleId="ab">
    <w:name w:val="Strong"/>
    <w:basedOn w:val="a1"/>
    <w:uiPriority w:val="22"/>
    <w:qFormat/>
    <w:rsid w:val="001929A1"/>
    <w:rPr>
      <w:b/>
      <w:bCs/>
    </w:rPr>
  </w:style>
  <w:style w:type="paragraph" w:customStyle="1" w:styleId="10">
    <w:name w:val="Βασικό1"/>
    <w:rsid w:val="00B0739F"/>
    <w:rPr>
      <w:sz w:val="24"/>
      <w:szCs w:val="24"/>
      <w:lang w:eastAsia="ko-KR"/>
    </w:rPr>
  </w:style>
  <w:style w:type="paragraph" w:customStyle="1" w:styleId="Default">
    <w:name w:val="Default"/>
    <w:rsid w:val="006152FF"/>
    <w:pPr>
      <w:suppressAutoHyphens/>
      <w:autoSpaceDE w:val="0"/>
    </w:pPr>
    <w:rPr>
      <w:rFonts w:eastAsia="Calibri"/>
      <w:color w:val="000000"/>
      <w:sz w:val="24"/>
      <w:szCs w:val="24"/>
      <w:lang w:eastAsia="zh-CN"/>
    </w:rPr>
  </w:style>
  <w:style w:type="character" w:customStyle="1" w:styleId="apple-converted-space">
    <w:name w:val="apple-converted-space"/>
    <w:basedOn w:val="a1"/>
    <w:rsid w:val="00B52881"/>
  </w:style>
  <w:style w:type="character" w:customStyle="1" w:styleId="1Char">
    <w:name w:val="Επικεφαλίδα 1 Char"/>
    <w:basedOn w:val="a1"/>
    <w:link w:val="1"/>
    <w:rsid w:val="0071058C"/>
    <w:rPr>
      <w:b/>
      <w:bCs/>
      <w:sz w:val="24"/>
      <w:szCs w:val="24"/>
    </w:rPr>
  </w:style>
  <w:style w:type="paragraph" w:styleId="ac">
    <w:name w:val="Body Text"/>
    <w:basedOn w:val="a0"/>
    <w:link w:val="Char1"/>
    <w:rsid w:val="00852854"/>
    <w:pPr>
      <w:spacing w:line="360" w:lineRule="auto"/>
      <w:jc w:val="both"/>
    </w:pPr>
  </w:style>
  <w:style w:type="character" w:customStyle="1" w:styleId="Char1">
    <w:name w:val="Σώμα κειμένου Char"/>
    <w:basedOn w:val="a1"/>
    <w:link w:val="ac"/>
    <w:rsid w:val="00852854"/>
    <w:rPr>
      <w:sz w:val="24"/>
      <w:szCs w:val="24"/>
    </w:rPr>
  </w:style>
  <w:style w:type="paragraph" w:customStyle="1" w:styleId="21">
    <w:name w:val="Σώμα κείμενου με εσοχή 21"/>
    <w:basedOn w:val="a0"/>
    <w:rsid w:val="00A6339E"/>
    <w:pPr>
      <w:suppressAutoHyphens/>
      <w:spacing w:line="360" w:lineRule="auto"/>
      <w:ind w:left="360"/>
      <w:jc w:val="both"/>
    </w:pPr>
    <w:rPr>
      <w:lang w:eastAsia="ar-SA"/>
    </w:rPr>
  </w:style>
  <w:style w:type="paragraph" w:styleId="20">
    <w:name w:val="Body Text 2"/>
    <w:basedOn w:val="a0"/>
    <w:link w:val="2Char0"/>
    <w:rsid w:val="008D24FF"/>
    <w:pPr>
      <w:spacing w:after="120" w:line="480" w:lineRule="auto"/>
    </w:pPr>
  </w:style>
  <w:style w:type="character" w:customStyle="1" w:styleId="2Char0">
    <w:name w:val="Σώμα κείμενου 2 Char"/>
    <w:basedOn w:val="a1"/>
    <w:link w:val="20"/>
    <w:rsid w:val="008D24FF"/>
    <w:rPr>
      <w:sz w:val="24"/>
      <w:szCs w:val="24"/>
    </w:rPr>
  </w:style>
  <w:style w:type="paragraph" w:customStyle="1" w:styleId="ad">
    <w:name w:val="Στεφανος"/>
    <w:basedOn w:val="a0"/>
    <w:autoRedefine/>
    <w:rsid w:val="00186E21"/>
    <w:pPr>
      <w:ind w:firstLine="720"/>
      <w:jc w:val="both"/>
    </w:pPr>
    <w:rPr>
      <w:rFonts w:eastAsia="SimSun"/>
      <w:sz w:val="26"/>
      <w:szCs w:val="26"/>
    </w:rPr>
  </w:style>
  <w:style w:type="character" w:customStyle="1" w:styleId="il">
    <w:name w:val="il"/>
    <w:basedOn w:val="a1"/>
    <w:rsid w:val="00C32F8E"/>
  </w:style>
  <w:style w:type="paragraph" w:styleId="ae">
    <w:name w:val="Body Text Indent"/>
    <w:basedOn w:val="a0"/>
    <w:link w:val="Char2"/>
    <w:rsid w:val="003309B8"/>
    <w:pPr>
      <w:spacing w:after="120"/>
      <w:ind w:left="283"/>
    </w:pPr>
  </w:style>
  <w:style w:type="character" w:customStyle="1" w:styleId="Char2">
    <w:name w:val="Σώμα κείμενου με εσοχή Char"/>
    <w:basedOn w:val="a1"/>
    <w:link w:val="ae"/>
    <w:rsid w:val="003309B8"/>
    <w:rPr>
      <w:sz w:val="24"/>
      <w:szCs w:val="24"/>
    </w:rPr>
  </w:style>
  <w:style w:type="paragraph" w:styleId="Web">
    <w:name w:val="Normal (Web)"/>
    <w:basedOn w:val="a0"/>
    <w:uiPriority w:val="99"/>
    <w:unhideWhenUsed/>
    <w:rsid w:val="00E81D20"/>
    <w:pPr>
      <w:spacing w:before="100" w:beforeAutospacing="1" w:after="100" w:afterAutospacing="1"/>
    </w:pPr>
  </w:style>
  <w:style w:type="character" w:customStyle="1" w:styleId="apple-style-span">
    <w:name w:val="apple-style-span"/>
    <w:basedOn w:val="a1"/>
    <w:rsid w:val="0086547D"/>
  </w:style>
  <w:style w:type="character" w:customStyle="1" w:styleId="2Exact">
    <w:name w:val="Σώμα κειμένου (2) Exact"/>
    <w:basedOn w:val="a1"/>
    <w:rsid w:val="00A92E20"/>
    <w:rPr>
      <w:rFonts w:ascii="Cambria" w:eastAsia="Cambria" w:hAnsi="Cambria" w:cs="Cambria"/>
      <w:b w:val="0"/>
      <w:bCs w:val="0"/>
      <w:i w:val="0"/>
      <w:iCs w:val="0"/>
      <w:smallCaps w:val="0"/>
      <w:strike w:val="0"/>
      <w:sz w:val="22"/>
      <w:szCs w:val="22"/>
      <w:u w:val="none"/>
    </w:rPr>
  </w:style>
  <w:style w:type="character" w:customStyle="1" w:styleId="5Char">
    <w:name w:val="Επικεφαλίδα 5 Char"/>
    <w:basedOn w:val="a1"/>
    <w:link w:val="5"/>
    <w:rsid w:val="00D10C0E"/>
    <w:rPr>
      <w:rFonts w:ascii="Calibri" w:eastAsia="Times New Roman" w:hAnsi="Calibri" w:cs="Times New Roman"/>
      <w:b/>
      <w:bCs/>
      <w:i/>
      <w:iCs/>
      <w:sz w:val="26"/>
      <w:szCs w:val="26"/>
    </w:rPr>
  </w:style>
  <w:style w:type="paragraph" w:styleId="af">
    <w:name w:val="No Spacing"/>
    <w:uiPriority w:val="1"/>
    <w:qFormat/>
    <w:rsid w:val="00C11480"/>
    <w:pPr>
      <w:suppressAutoHyphens/>
    </w:pPr>
    <w:rPr>
      <w:sz w:val="24"/>
      <w:szCs w:val="24"/>
      <w:lang w:eastAsia="zh-CN"/>
    </w:rPr>
  </w:style>
  <w:style w:type="character" w:customStyle="1" w:styleId="fontstyle01">
    <w:name w:val="fontstyle01"/>
    <w:basedOn w:val="a1"/>
    <w:rsid w:val="00D01647"/>
    <w:rPr>
      <w:rFonts w:ascii="Carlito" w:hAnsi="Carlito" w:cs="Carlito" w:hint="default"/>
      <w:b w:val="0"/>
      <w:bCs w:val="0"/>
      <w:i w:val="0"/>
      <w:iCs w:val="0"/>
      <w:color w:val="000000"/>
      <w:sz w:val="22"/>
      <w:szCs w:val="22"/>
    </w:rPr>
  </w:style>
  <w:style w:type="character" w:customStyle="1" w:styleId="fontstyle21">
    <w:name w:val="fontstyle21"/>
    <w:basedOn w:val="a1"/>
    <w:rsid w:val="00D01647"/>
    <w:rPr>
      <w:rFonts w:ascii="Carlito-Bold" w:hAnsi="Carlito-Bold" w:hint="default"/>
      <w:b/>
      <w:bCs/>
      <w:i w:val="0"/>
      <w:iCs w:val="0"/>
      <w:color w:val="000000"/>
      <w:sz w:val="22"/>
      <w:szCs w:val="22"/>
    </w:rPr>
  </w:style>
  <w:style w:type="paragraph" w:styleId="af0">
    <w:name w:val="caption"/>
    <w:basedOn w:val="a0"/>
    <w:next w:val="a0"/>
    <w:unhideWhenUsed/>
    <w:qFormat/>
    <w:rsid w:val="00595BBB"/>
    <w:pPr>
      <w:jc w:val="center"/>
    </w:pPr>
    <w:rPr>
      <w:b/>
      <w:bCs/>
    </w:rPr>
  </w:style>
  <w:style w:type="character" w:customStyle="1" w:styleId="xcontentpasted0">
    <w:name w:val="x_contentpasted0"/>
    <w:basedOn w:val="a1"/>
    <w:rsid w:val="00D977E3"/>
  </w:style>
  <w:style w:type="paragraph" w:customStyle="1" w:styleId="Normalgr">
    <w:name w:val="Normalgr"/>
    <w:rsid w:val="006753FC"/>
    <w:pPr>
      <w:tabs>
        <w:tab w:val="left" w:pos="1021"/>
        <w:tab w:val="left" w:pos="1588"/>
      </w:tabs>
      <w:suppressAutoHyphens/>
      <w:jc w:val="both"/>
    </w:pPr>
    <w:rPr>
      <w:rFonts w:ascii="Arial" w:eastAsia="Arial" w:hAnsi="Arial" w:cs="Arial"/>
      <w:spacing w:val="15"/>
      <w:kern w:val="2"/>
      <w:lang w:val="en-GB" w:eastAsia="zh-CN"/>
    </w:rPr>
  </w:style>
  <w:style w:type="paragraph" w:styleId="af1">
    <w:name w:val="endnote text"/>
    <w:basedOn w:val="a0"/>
    <w:link w:val="Char3"/>
    <w:rsid w:val="003921CD"/>
    <w:pPr>
      <w:widowControl w:val="0"/>
      <w:suppressLineNumbers/>
      <w:suppressAutoHyphens/>
      <w:ind w:left="339" w:hanging="339"/>
      <w:jc w:val="both"/>
    </w:pPr>
    <w:rPr>
      <w:rFonts w:ascii="Calibri" w:eastAsia="Andale Sans UI" w:hAnsi="Calibri"/>
      <w:kern w:val="1"/>
      <w:sz w:val="20"/>
      <w:szCs w:val="20"/>
      <w:lang w:eastAsia="zh-CN"/>
    </w:rPr>
  </w:style>
  <w:style w:type="character" w:customStyle="1" w:styleId="Char3">
    <w:name w:val="Κείμενο σημείωσης τέλους Char"/>
    <w:basedOn w:val="a1"/>
    <w:link w:val="af1"/>
    <w:rsid w:val="003921CD"/>
    <w:rPr>
      <w:rFonts w:ascii="Calibri" w:eastAsia="Andale Sans UI" w:hAnsi="Calibri"/>
      <w:kern w:val="1"/>
      <w:lang w:eastAsia="zh-CN"/>
    </w:rPr>
  </w:style>
  <w:style w:type="character" w:customStyle="1" w:styleId="normaltextrun">
    <w:name w:val="normaltextrun"/>
    <w:basedOn w:val="a1"/>
    <w:rsid w:val="00012FBB"/>
  </w:style>
  <w:style w:type="character" w:customStyle="1" w:styleId="2Char">
    <w:name w:val="Επικεφαλίδα 2 Char"/>
    <w:basedOn w:val="a1"/>
    <w:link w:val="2"/>
    <w:rsid w:val="00E22D88"/>
    <w:rPr>
      <w:rFonts w:ascii="Cambria" w:eastAsia="Times New Roman" w:hAnsi="Cambria" w:cs="Times New Roman"/>
      <w:b/>
      <w:bCs/>
      <w:i/>
      <w:iCs/>
      <w:sz w:val="28"/>
      <w:szCs w:val="28"/>
    </w:rPr>
  </w:style>
  <w:style w:type="character" w:customStyle="1" w:styleId="xcontentpasted4">
    <w:name w:val="x_contentpasted4"/>
    <w:basedOn w:val="a1"/>
    <w:rsid w:val="004B0FA0"/>
  </w:style>
  <w:style w:type="paragraph" w:customStyle="1" w:styleId="paragraph">
    <w:name w:val="paragraph"/>
    <w:basedOn w:val="a0"/>
    <w:rsid w:val="007113D7"/>
    <w:pPr>
      <w:spacing w:before="100" w:beforeAutospacing="1" w:after="100" w:afterAutospacing="1"/>
    </w:pPr>
  </w:style>
  <w:style w:type="character" w:customStyle="1" w:styleId="eop">
    <w:name w:val="eop"/>
    <w:basedOn w:val="a1"/>
    <w:rsid w:val="007113D7"/>
  </w:style>
  <w:style w:type="character" w:customStyle="1" w:styleId="ng-scope">
    <w:name w:val="ng-scope"/>
    <w:basedOn w:val="a1"/>
    <w:rsid w:val="00104846"/>
  </w:style>
  <w:style w:type="character" w:customStyle="1" w:styleId="3Char">
    <w:name w:val="Επικεφαλίδα 3 Char"/>
    <w:basedOn w:val="a1"/>
    <w:link w:val="3"/>
    <w:rsid w:val="00BE21B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738329">
      <w:bodyDiv w:val="1"/>
      <w:marLeft w:val="0"/>
      <w:marRight w:val="0"/>
      <w:marTop w:val="0"/>
      <w:marBottom w:val="0"/>
      <w:divBdr>
        <w:top w:val="none" w:sz="0" w:space="0" w:color="auto"/>
        <w:left w:val="none" w:sz="0" w:space="0" w:color="auto"/>
        <w:bottom w:val="none" w:sz="0" w:space="0" w:color="auto"/>
        <w:right w:val="none" w:sz="0" w:space="0" w:color="auto"/>
      </w:divBdr>
    </w:div>
    <w:div w:id="6056319">
      <w:bodyDiv w:val="1"/>
      <w:marLeft w:val="0"/>
      <w:marRight w:val="0"/>
      <w:marTop w:val="0"/>
      <w:marBottom w:val="0"/>
      <w:divBdr>
        <w:top w:val="none" w:sz="0" w:space="0" w:color="auto"/>
        <w:left w:val="none" w:sz="0" w:space="0" w:color="auto"/>
        <w:bottom w:val="none" w:sz="0" w:space="0" w:color="auto"/>
        <w:right w:val="none" w:sz="0" w:space="0" w:color="auto"/>
      </w:divBdr>
    </w:div>
    <w:div w:id="15808838">
      <w:bodyDiv w:val="1"/>
      <w:marLeft w:val="0"/>
      <w:marRight w:val="0"/>
      <w:marTop w:val="0"/>
      <w:marBottom w:val="0"/>
      <w:divBdr>
        <w:top w:val="none" w:sz="0" w:space="0" w:color="auto"/>
        <w:left w:val="none" w:sz="0" w:space="0" w:color="auto"/>
        <w:bottom w:val="none" w:sz="0" w:space="0" w:color="auto"/>
        <w:right w:val="none" w:sz="0" w:space="0" w:color="auto"/>
      </w:divBdr>
    </w:div>
    <w:div w:id="45572037">
      <w:bodyDiv w:val="1"/>
      <w:marLeft w:val="0"/>
      <w:marRight w:val="0"/>
      <w:marTop w:val="0"/>
      <w:marBottom w:val="0"/>
      <w:divBdr>
        <w:top w:val="none" w:sz="0" w:space="0" w:color="auto"/>
        <w:left w:val="none" w:sz="0" w:space="0" w:color="auto"/>
        <w:bottom w:val="none" w:sz="0" w:space="0" w:color="auto"/>
        <w:right w:val="none" w:sz="0" w:space="0" w:color="auto"/>
      </w:divBdr>
    </w:div>
    <w:div w:id="46731785">
      <w:bodyDiv w:val="1"/>
      <w:marLeft w:val="0"/>
      <w:marRight w:val="0"/>
      <w:marTop w:val="0"/>
      <w:marBottom w:val="0"/>
      <w:divBdr>
        <w:top w:val="none" w:sz="0" w:space="0" w:color="auto"/>
        <w:left w:val="none" w:sz="0" w:space="0" w:color="auto"/>
        <w:bottom w:val="none" w:sz="0" w:space="0" w:color="auto"/>
        <w:right w:val="none" w:sz="0" w:space="0" w:color="auto"/>
      </w:divBdr>
    </w:div>
    <w:div w:id="53899208">
      <w:bodyDiv w:val="1"/>
      <w:marLeft w:val="0"/>
      <w:marRight w:val="0"/>
      <w:marTop w:val="0"/>
      <w:marBottom w:val="0"/>
      <w:divBdr>
        <w:top w:val="none" w:sz="0" w:space="0" w:color="auto"/>
        <w:left w:val="none" w:sz="0" w:space="0" w:color="auto"/>
        <w:bottom w:val="none" w:sz="0" w:space="0" w:color="auto"/>
        <w:right w:val="none" w:sz="0" w:space="0" w:color="auto"/>
      </w:divBdr>
    </w:div>
    <w:div w:id="55591027">
      <w:bodyDiv w:val="1"/>
      <w:marLeft w:val="0"/>
      <w:marRight w:val="0"/>
      <w:marTop w:val="0"/>
      <w:marBottom w:val="0"/>
      <w:divBdr>
        <w:top w:val="none" w:sz="0" w:space="0" w:color="auto"/>
        <w:left w:val="none" w:sz="0" w:space="0" w:color="auto"/>
        <w:bottom w:val="none" w:sz="0" w:space="0" w:color="auto"/>
        <w:right w:val="none" w:sz="0" w:space="0" w:color="auto"/>
      </w:divBdr>
    </w:div>
    <w:div w:id="60835379">
      <w:bodyDiv w:val="1"/>
      <w:marLeft w:val="0"/>
      <w:marRight w:val="0"/>
      <w:marTop w:val="0"/>
      <w:marBottom w:val="0"/>
      <w:divBdr>
        <w:top w:val="none" w:sz="0" w:space="0" w:color="auto"/>
        <w:left w:val="none" w:sz="0" w:space="0" w:color="auto"/>
        <w:bottom w:val="none" w:sz="0" w:space="0" w:color="auto"/>
        <w:right w:val="none" w:sz="0" w:space="0" w:color="auto"/>
      </w:divBdr>
    </w:div>
    <w:div w:id="123082379">
      <w:bodyDiv w:val="1"/>
      <w:marLeft w:val="0"/>
      <w:marRight w:val="0"/>
      <w:marTop w:val="0"/>
      <w:marBottom w:val="0"/>
      <w:divBdr>
        <w:top w:val="none" w:sz="0" w:space="0" w:color="auto"/>
        <w:left w:val="none" w:sz="0" w:space="0" w:color="auto"/>
        <w:bottom w:val="none" w:sz="0" w:space="0" w:color="auto"/>
        <w:right w:val="none" w:sz="0" w:space="0" w:color="auto"/>
      </w:divBdr>
    </w:div>
    <w:div w:id="132217662">
      <w:bodyDiv w:val="1"/>
      <w:marLeft w:val="0"/>
      <w:marRight w:val="0"/>
      <w:marTop w:val="0"/>
      <w:marBottom w:val="0"/>
      <w:divBdr>
        <w:top w:val="none" w:sz="0" w:space="0" w:color="auto"/>
        <w:left w:val="none" w:sz="0" w:space="0" w:color="auto"/>
        <w:bottom w:val="none" w:sz="0" w:space="0" w:color="auto"/>
        <w:right w:val="none" w:sz="0" w:space="0" w:color="auto"/>
      </w:divBdr>
    </w:div>
    <w:div w:id="152644553">
      <w:bodyDiv w:val="1"/>
      <w:marLeft w:val="0"/>
      <w:marRight w:val="0"/>
      <w:marTop w:val="0"/>
      <w:marBottom w:val="0"/>
      <w:divBdr>
        <w:top w:val="none" w:sz="0" w:space="0" w:color="auto"/>
        <w:left w:val="none" w:sz="0" w:space="0" w:color="auto"/>
        <w:bottom w:val="none" w:sz="0" w:space="0" w:color="auto"/>
        <w:right w:val="none" w:sz="0" w:space="0" w:color="auto"/>
      </w:divBdr>
    </w:div>
    <w:div w:id="155801581">
      <w:bodyDiv w:val="1"/>
      <w:marLeft w:val="0"/>
      <w:marRight w:val="0"/>
      <w:marTop w:val="0"/>
      <w:marBottom w:val="0"/>
      <w:divBdr>
        <w:top w:val="none" w:sz="0" w:space="0" w:color="auto"/>
        <w:left w:val="none" w:sz="0" w:space="0" w:color="auto"/>
        <w:bottom w:val="none" w:sz="0" w:space="0" w:color="auto"/>
        <w:right w:val="none" w:sz="0" w:space="0" w:color="auto"/>
      </w:divBdr>
    </w:div>
    <w:div w:id="162085363">
      <w:bodyDiv w:val="1"/>
      <w:marLeft w:val="0"/>
      <w:marRight w:val="0"/>
      <w:marTop w:val="0"/>
      <w:marBottom w:val="0"/>
      <w:divBdr>
        <w:top w:val="none" w:sz="0" w:space="0" w:color="auto"/>
        <w:left w:val="none" w:sz="0" w:space="0" w:color="auto"/>
        <w:bottom w:val="none" w:sz="0" w:space="0" w:color="auto"/>
        <w:right w:val="none" w:sz="0" w:space="0" w:color="auto"/>
      </w:divBdr>
    </w:div>
    <w:div w:id="165555667">
      <w:bodyDiv w:val="1"/>
      <w:marLeft w:val="0"/>
      <w:marRight w:val="0"/>
      <w:marTop w:val="0"/>
      <w:marBottom w:val="0"/>
      <w:divBdr>
        <w:top w:val="none" w:sz="0" w:space="0" w:color="auto"/>
        <w:left w:val="none" w:sz="0" w:space="0" w:color="auto"/>
        <w:bottom w:val="none" w:sz="0" w:space="0" w:color="auto"/>
        <w:right w:val="none" w:sz="0" w:space="0" w:color="auto"/>
      </w:divBdr>
    </w:div>
    <w:div w:id="175461828">
      <w:bodyDiv w:val="1"/>
      <w:marLeft w:val="0"/>
      <w:marRight w:val="0"/>
      <w:marTop w:val="0"/>
      <w:marBottom w:val="0"/>
      <w:divBdr>
        <w:top w:val="none" w:sz="0" w:space="0" w:color="auto"/>
        <w:left w:val="none" w:sz="0" w:space="0" w:color="auto"/>
        <w:bottom w:val="none" w:sz="0" w:space="0" w:color="auto"/>
        <w:right w:val="none" w:sz="0" w:space="0" w:color="auto"/>
      </w:divBdr>
    </w:div>
    <w:div w:id="199711545">
      <w:bodyDiv w:val="1"/>
      <w:marLeft w:val="0"/>
      <w:marRight w:val="0"/>
      <w:marTop w:val="0"/>
      <w:marBottom w:val="0"/>
      <w:divBdr>
        <w:top w:val="none" w:sz="0" w:space="0" w:color="auto"/>
        <w:left w:val="none" w:sz="0" w:space="0" w:color="auto"/>
        <w:bottom w:val="none" w:sz="0" w:space="0" w:color="auto"/>
        <w:right w:val="none" w:sz="0" w:space="0" w:color="auto"/>
      </w:divBdr>
    </w:div>
    <w:div w:id="220413141">
      <w:bodyDiv w:val="1"/>
      <w:marLeft w:val="0"/>
      <w:marRight w:val="0"/>
      <w:marTop w:val="0"/>
      <w:marBottom w:val="0"/>
      <w:divBdr>
        <w:top w:val="none" w:sz="0" w:space="0" w:color="auto"/>
        <w:left w:val="none" w:sz="0" w:space="0" w:color="auto"/>
        <w:bottom w:val="none" w:sz="0" w:space="0" w:color="auto"/>
        <w:right w:val="none" w:sz="0" w:space="0" w:color="auto"/>
      </w:divBdr>
    </w:div>
    <w:div w:id="223951147">
      <w:bodyDiv w:val="1"/>
      <w:marLeft w:val="0"/>
      <w:marRight w:val="0"/>
      <w:marTop w:val="0"/>
      <w:marBottom w:val="0"/>
      <w:divBdr>
        <w:top w:val="none" w:sz="0" w:space="0" w:color="auto"/>
        <w:left w:val="none" w:sz="0" w:space="0" w:color="auto"/>
        <w:bottom w:val="none" w:sz="0" w:space="0" w:color="auto"/>
        <w:right w:val="none" w:sz="0" w:space="0" w:color="auto"/>
      </w:divBdr>
    </w:div>
    <w:div w:id="226186169">
      <w:bodyDiv w:val="1"/>
      <w:marLeft w:val="0"/>
      <w:marRight w:val="0"/>
      <w:marTop w:val="0"/>
      <w:marBottom w:val="0"/>
      <w:divBdr>
        <w:top w:val="none" w:sz="0" w:space="0" w:color="auto"/>
        <w:left w:val="none" w:sz="0" w:space="0" w:color="auto"/>
        <w:bottom w:val="none" w:sz="0" w:space="0" w:color="auto"/>
        <w:right w:val="none" w:sz="0" w:space="0" w:color="auto"/>
      </w:divBdr>
    </w:div>
    <w:div w:id="240531130">
      <w:bodyDiv w:val="1"/>
      <w:marLeft w:val="0"/>
      <w:marRight w:val="0"/>
      <w:marTop w:val="0"/>
      <w:marBottom w:val="0"/>
      <w:divBdr>
        <w:top w:val="none" w:sz="0" w:space="0" w:color="auto"/>
        <w:left w:val="none" w:sz="0" w:space="0" w:color="auto"/>
        <w:bottom w:val="none" w:sz="0" w:space="0" w:color="auto"/>
        <w:right w:val="none" w:sz="0" w:space="0" w:color="auto"/>
      </w:divBdr>
    </w:div>
    <w:div w:id="251932669">
      <w:bodyDiv w:val="1"/>
      <w:marLeft w:val="0"/>
      <w:marRight w:val="0"/>
      <w:marTop w:val="0"/>
      <w:marBottom w:val="0"/>
      <w:divBdr>
        <w:top w:val="none" w:sz="0" w:space="0" w:color="auto"/>
        <w:left w:val="none" w:sz="0" w:space="0" w:color="auto"/>
        <w:bottom w:val="none" w:sz="0" w:space="0" w:color="auto"/>
        <w:right w:val="none" w:sz="0" w:space="0" w:color="auto"/>
      </w:divBdr>
    </w:div>
    <w:div w:id="277030067">
      <w:bodyDiv w:val="1"/>
      <w:marLeft w:val="0"/>
      <w:marRight w:val="0"/>
      <w:marTop w:val="0"/>
      <w:marBottom w:val="0"/>
      <w:divBdr>
        <w:top w:val="none" w:sz="0" w:space="0" w:color="auto"/>
        <w:left w:val="none" w:sz="0" w:space="0" w:color="auto"/>
        <w:bottom w:val="none" w:sz="0" w:space="0" w:color="auto"/>
        <w:right w:val="none" w:sz="0" w:space="0" w:color="auto"/>
      </w:divBdr>
    </w:div>
    <w:div w:id="278489119">
      <w:bodyDiv w:val="1"/>
      <w:marLeft w:val="0"/>
      <w:marRight w:val="0"/>
      <w:marTop w:val="0"/>
      <w:marBottom w:val="0"/>
      <w:divBdr>
        <w:top w:val="none" w:sz="0" w:space="0" w:color="auto"/>
        <w:left w:val="none" w:sz="0" w:space="0" w:color="auto"/>
        <w:bottom w:val="none" w:sz="0" w:space="0" w:color="auto"/>
        <w:right w:val="none" w:sz="0" w:space="0" w:color="auto"/>
      </w:divBdr>
    </w:div>
    <w:div w:id="280693259">
      <w:bodyDiv w:val="1"/>
      <w:marLeft w:val="0"/>
      <w:marRight w:val="0"/>
      <w:marTop w:val="0"/>
      <w:marBottom w:val="0"/>
      <w:divBdr>
        <w:top w:val="none" w:sz="0" w:space="0" w:color="auto"/>
        <w:left w:val="none" w:sz="0" w:space="0" w:color="auto"/>
        <w:bottom w:val="none" w:sz="0" w:space="0" w:color="auto"/>
        <w:right w:val="none" w:sz="0" w:space="0" w:color="auto"/>
      </w:divBdr>
    </w:div>
    <w:div w:id="286544393">
      <w:bodyDiv w:val="1"/>
      <w:marLeft w:val="0"/>
      <w:marRight w:val="0"/>
      <w:marTop w:val="0"/>
      <w:marBottom w:val="0"/>
      <w:divBdr>
        <w:top w:val="none" w:sz="0" w:space="0" w:color="auto"/>
        <w:left w:val="none" w:sz="0" w:space="0" w:color="auto"/>
        <w:bottom w:val="none" w:sz="0" w:space="0" w:color="auto"/>
        <w:right w:val="none" w:sz="0" w:space="0" w:color="auto"/>
      </w:divBdr>
    </w:div>
    <w:div w:id="300116064">
      <w:bodyDiv w:val="1"/>
      <w:marLeft w:val="0"/>
      <w:marRight w:val="0"/>
      <w:marTop w:val="0"/>
      <w:marBottom w:val="0"/>
      <w:divBdr>
        <w:top w:val="none" w:sz="0" w:space="0" w:color="auto"/>
        <w:left w:val="none" w:sz="0" w:space="0" w:color="auto"/>
        <w:bottom w:val="none" w:sz="0" w:space="0" w:color="auto"/>
        <w:right w:val="none" w:sz="0" w:space="0" w:color="auto"/>
      </w:divBdr>
    </w:div>
    <w:div w:id="301622548">
      <w:bodyDiv w:val="1"/>
      <w:marLeft w:val="0"/>
      <w:marRight w:val="0"/>
      <w:marTop w:val="0"/>
      <w:marBottom w:val="0"/>
      <w:divBdr>
        <w:top w:val="none" w:sz="0" w:space="0" w:color="auto"/>
        <w:left w:val="none" w:sz="0" w:space="0" w:color="auto"/>
        <w:bottom w:val="none" w:sz="0" w:space="0" w:color="auto"/>
        <w:right w:val="none" w:sz="0" w:space="0" w:color="auto"/>
      </w:divBdr>
    </w:div>
    <w:div w:id="325212436">
      <w:bodyDiv w:val="1"/>
      <w:marLeft w:val="0"/>
      <w:marRight w:val="0"/>
      <w:marTop w:val="0"/>
      <w:marBottom w:val="0"/>
      <w:divBdr>
        <w:top w:val="none" w:sz="0" w:space="0" w:color="auto"/>
        <w:left w:val="none" w:sz="0" w:space="0" w:color="auto"/>
        <w:bottom w:val="none" w:sz="0" w:space="0" w:color="auto"/>
        <w:right w:val="none" w:sz="0" w:space="0" w:color="auto"/>
      </w:divBdr>
    </w:div>
    <w:div w:id="332032429">
      <w:bodyDiv w:val="1"/>
      <w:marLeft w:val="0"/>
      <w:marRight w:val="0"/>
      <w:marTop w:val="0"/>
      <w:marBottom w:val="0"/>
      <w:divBdr>
        <w:top w:val="none" w:sz="0" w:space="0" w:color="auto"/>
        <w:left w:val="none" w:sz="0" w:space="0" w:color="auto"/>
        <w:bottom w:val="none" w:sz="0" w:space="0" w:color="auto"/>
        <w:right w:val="none" w:sz="0" w:space="0" w:color="auto"/>
      </w:divBdr>
    </w:div>
    <w:div w:id="340818484">
      <w:bodyDiv w:val="1"/>
      <w:marLeft w:val="0"/>
      <w:marRight w:val="0"/>
      <w:marTop w:val="0"/>
      <w:marBottom w:val="0"/>
      <w:divBdr>
        <w:top w:val="none" w:sz="0" w:space="0" w:color="auto"/>
        <w:left w:val="none" w:sz="0" w:space="0" w:color="auto"/>
        <w:bottom w:val="none" w:sz="0" w:space="0" w:color="auto"/>
        <w:right w:val="none" w:sz="0" w:space="0" w:color="auto"/>
      </w:divBdr>
    </w:div>
    <w:div w:id="351535717">
      <w:bodyDiv w:val="1"/>
      <w:marLeft w:val="0"/>
      <w:marRight w:val="0"/>
      <w:marTop w:val="0"/>
      <w:marBottom w:val="0"/>
      <w:divBdr>
        <w:top w:val="none" w:sz="0" w:space="0" w:color="auto"/>
        <w:left w:val="none" w:sz="0" w:space="0" w:color="auto"/>
        <w:bottom w:val="none" w:sz="0" w:space="0" w:color="auto"/>
        <w:right w:val="none" w:sz="0" w:space="0" w:color="auto"/>
      </w:divBdr>
    </w:div>
    <w:div w:id="405422767">
      <w:bodyDiv w:val="1"/>
      <w:marLeft w:val="0"/>
      <w:marRight w:val="0"/>
      <w:marTop w:val="0"/>
      <w:marBottom w:val="0"/>
      <w:divBdr>
        <w:top w:val="none" w:sz="0" w:space="0" w:color="auto"/>
        <w:left w:val="none" w:sz="0" w:space="0" w:color="auto"/>
        <w:bottom w:val="none" w:sz="0" w:space="0" w:color="auto"/>
        <w:right w:val="none" w:sz="0" w:space="0" w:color="auto"/>
      </w:divBdr>
    </w:div>
    <w:div w:id="408582074">
      <w:bodyDiv w:val="1"/>
      <w:marLeft w:val="0"/>
      <w:marRight w:val="0"/>
      <w:marTop w:val="0"/>
      <w:marBottom w:val="0"/>
      <w:divBdr>
        <w:top w:val="none" w:sz="0" w:space="0" w:color="auto"/>
        <w:left w:val="none" w:sz="0" w:space="0" w:color="auto"/>
        <w:bottom w:val="none" w:sz="0" w:space="0" w:color="auto"/>
        <w:right w:val="none" w:sz="0" w:space="0" w:color="auto"/>
      </w:divBdr>
    </w:div>
    <w:div w:id="441270607">
      <w:bodyDiv w:val="1"/>
      <w:marLeft w:val="0"/>
      <w:marRight w:val="0"/>
      <w:marTop w:val="0"/>
      <w:marBottom w:val="0"/>
      <w:divBdr>
        <w:top w:val="none" w:sz="0" w:space="0" w:color="auto"/>
        <w:left w:val="none" w:sz="0" w:space="0" w:color="auto"/>
        <w:bottom w:val="none" w:sz="0" w:space="0" w:color="auto"/>
        <w:right w:val="none" w:sz="0" w:space="0" w:color="auto"/>
      </w:divBdr>
    </w:div>
    <w:div w:id="442111195">
      <w:bodyDiv w:val="1"/>
      <w:marLeft w:val="0"/>
      <w:marRight w:val="0"/>
      <w:marTop w:val="0"/>
      <w:marBottom w:val="0"/>
      <w:divBdr>
        <w:top w:val="none" w:sz="0" w:space="0" w:color="auto"/>
        <w:left w:val="none" w:sz="0" w:space="0" w:color="auto"/>
        <w:bottom w:val="none" w:sz="0" w:space="0" w:color="auto"/>
        <w:right w:val="none" w:sz="0" w:space="0" w:color="auto"/>
      </w:divBdr>
    </w:div>
    <w:div w:id="456022487">
      <w:bodyDiv w:val="1"/>
      <w:marLeft w:val="0"/>
      <w:marRight w:val="0"/>
      <w:marTop w:val="0"/>
      <w:marBottom w:val="0"/>
      <w:divBdr>
        <w:top w:val="none" w:sz="0" w:space="0" w:color="auto"/>
        <w:left w:val="none" w:sz="0" w:space="0" w:color="auto"/>
        <w:bottom w:val="none" w:sz="0" w:space="0" w:color="auto"/>
        <w:right w:val="none" w:sz="0" w:space="0" w:color="auto"/>
      </w:divBdr>
    </w:div>
    <w:div w:id="475728784">
      <w:bodyDiv w:val="1"/>
      <w:marLeft w:val="0"/>
      <w:marRight w:val="0"/>
      <w:marTop w:val="0"/>
      <w:marBottom w:val="0"/>
      <w:divBdr>
        <w:top w:val="none" w:sz="0" w:space="0" w:color="auto"/>
        <w:left w:val="none" w:sz="0" w:space="0" w:color="auto"/>
        <w:bottom w:val="none" w:sz="0" w:space="0" w:color="auto"/>
        <w:right w:val="none" w:sz="0" w:space="0" w:color="auto"/>
      </w:divBdr>
    </w:div>
    <w:div w:id="478111986">
      <w:bodyDiv w:val="1"/>
      <w:marLeft w:val="0"/>
      <w:marRight w:val="0"/>
      <w:marTop w:val="0"/>
      <w:marBottom w:val="0"/>
      <w:divBdr>
        <w:top w:val="none" w:sz="0" w:space="0" w:color="auto"/>
        <w:left w:val="none" w:sz="0" w:space="0" w:color="auto"/>
        <w:bottom w:val="none" w:sz="0" w:space="0" w:color="auto"/>
        <w:right w:val="none" w:sz="0" w:space="0" w:color="auto"/>
      </w:divBdr>
    </w:div>
    <w:div w:id="479884987">
      <w:bodyDiv w:val="1"/>
      <w:marLeft w:val="0"/>
      <w:marRight w:val="0"/>
      <w:marTop w:val="0"/>
      <w:marBottom w:val="0"/>
      <w:divBdr>
        <w:top w:val="none" w:sz="0" w:space="0" w:color="auto"/>
        <w:left w:val="none" w:sz="0" w:space="0" w:color="auto"/>
        <w:bottom w:val="none" w:sz="0" w:space="0" w:color="auto"/>
        <w:right w:val="none" w:sz="0" w:space="0" w:color="auto"/>
      </w:divBdr>
    </w:div>
    <w:div w:id="487593634">
      <w:bodyDiv w:val="1"/>
      <w:marLeft w:val="0"/>
      <w:marRight w:val="0"/>
      <w:marTop w:val="0"/>
      <w:marBottom w:val="0"/>
      <w:divBdr>
        <w:top w:val="none" w:sz="0" w:space="0" w:color="auto"/>
        <w:left w:val="none" w:sz="0" w:space="0" w:color="auto"/>
        <w:bottom w:val="none" w:sz="0" w:space="0" w:color="auto"/>
        <w:right w:val="none" w:sz="0" w:space="0" w:color="auto"/>
      </w:divBdr>
    </w:div>
    <w:div w:id="488523352">
      <w:bodyDiv w:val="1"/>
      <w:marLeft w:val="0"/>
      <w:marRight w:val="0"/>
      <w:marTop w:val="0"/>
      <w:marBottom w:val="0"/>
      <w:divBdr>
        <w:top w:val="none" w:sz="0" w:space="0" w:color="auto"/>
        <w:left w:val="none" w:sz="0" w:space="0" w:color="auto"/>
        <w:bottom w:val="none" w:sz="0" w:space="0" w:color="auto"/>
        <w:right w:val="none" w:sz="0" w:space="0" w:color="auto"/>
      </w:divBdr>
    </w:div>
    <w:div w:id="513302043">
      <w:bodyDiv w:val="1"/>
      <w:marLeft w:val="0"/>
      <w:marRight w:val="0"/>
      <w:marTop w:val="0"/>
      <w:marBottom w:val="0"/>
      <w:divBdr>
        <w:top w:val="none" w:sz="0" w:space="0" w:color="auto"/>
        <w:left w:val="none" w:sz="0" w:space="0" w:color="auto"/>
        <w:bottom w:val="none" w:sz="0" w:space="0" w:color="auto"/>
        <w:right w:val="none" w:sz="0" w:space="0" w:color="auto"/>
      </w:divBdr>
    </w:div>
    <w:div w:id="514464374">
      <w:bodyDiv w:val="1"/>
      <w:marLeft w:val="0"/>
      <w:marRight w:val="0"/>
      <w:marTop w:val="0"/>
      <w:marBottom w:val="0"/>
      <w:divBdr>
        <w:top w:val="none" w:sz="0" w:space="0" w:color="auto"/>
        <w:left w:val="none" w:sz="0" w:space="0" w:color="auto"/>
        <w:bottom w:val="none" w:sz="0" w:space="0" w:color="auto"/>
        <w:right w:val="none" w:sz="0" w:space="0" w:color="auto"/>
      </w:divBdr>
    </w:div>
    <w:div w:id="530188373">
      <w:bodyDiv w:val="1"/>
      <w:marLeft w:val="0"/>
      <w:marRight w:val="0"/>
      <w:marTop w:val="0"/>
      <w:marBottom w:val="0"/>
      <w:divBdr>
        <w:top w:val="none" w:sz="0" w:space="0" w:color="auto"/>
        <w:left w:val="none" w:sz="0" w:space="0" w:color="auto"/>
        <w:bottom w:val="none" w:sz="0" w:space="0" w:color="auto"/>
        <w:right w:val="none" w:sz="0" w:space="0" w:color="auto"/>
      </w:divBdr>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6742695">
      <w:bodyDiv w:val="1"/>
      <w:marLeft w:val="0"/>
      <w:marRight w:val="0"/>
      <w:marTop w:val="0"/>
      <w:marBottom w:val="0"/>
      <w:divBdr>
        <w:top w:val="none" w:sz="0" w:space="0" w:color="auto"/>
        <w:left w:val="none" w:sz="0" w:space="0" w:color="auto"/>
        <w:bottom w:val="none" w:sz="0" w:space="0" w:color="auto"/>
        <w:right w:val="none" w:sz="0" w:space="0" w:color="auto"/>
      </w:divBdr>
    </w:div>
    <w:div w:id="571156078">
      <w:bodyDiv w:val="1"/>
      <w:marLeft w:val="0"/>
      <w:marRight w:val="0"/>
      <w:marTop w:val="0"/>
      <w:marBottom w:val="0"/>
      <w:divBdr>
        <w:top w:val="none" w:sz="0" w:space="0" w:color="auto"/>
        <w:left w:val="none" w:sz="0" w:space="0" w:color="auto"/>
        <w:bottom w:val="none" w:sz="0" w:space="0" w:color="auto"/>
        <w:right w:val="none" w:sz="0" w:space="0" w:color="auto"/>
      </w:divBdr>
    </w:div>
    <w:div w:id="578908379">
      <w:bodyDiv w:val="1"/>
      <w:marLeft w:val="0"/>
      <w:marRight w:val="0"/>
      <w:marTop w:val="0"/>
      <w:marBottom w:val="0"/>
      <w:divBdr>
        <w:top w:val="none" w:sz="0" w:space="0" w:color="auto"/>
        <w:left w:val="none" w:sz="0" w:space="0" w:color="auto"/>
        <w:bottom w:val="none" w:sz="0" w:space="0" w:color="auto"/>
        <w:right w:val="none" w:sz="0" w:space="0" w:color="auto"/>
      </w:divBdr>
    </w:div>
    <w:div w:id="580211872">
      <w:bodyDiv w:val="1"/>
      <w:marLeft w:val="0"/>
      <w:marRight w:val="0"/>
      <w:marTop w:val="0"/>
      <w:marBottom w:val="0"/>
      <w:divBdr>
        <w:top w:val="none" w:sz="0" w:space="0" w:color="auto"/>
        <w:left w:val="none" w:sz="0" w:space="0" w:color="auto"/>
        <w:bottom w:val="none" w:sz="0" w:space="0" w:color="auto"/>
        <w:right w:val="none" w:sz="0" w:space="0" w:color="auto"/>
      </w:divBdr>
    </w:div>
    <w:div w:id="589196335">
      <w:bodyDiv w:val="1"/>
      <w:marLeft w:val="0"/>
      <w:marRight w:val="0"/>
      <w:marTop w:val="0"/>
      <w:marBottom w:val="0"/>
      <w:divBdr>
        <w:top w:val="none" w:sz="0" w:space="0" w:color="auto"/>
        <w:left w:val="none" w:sz="0" w:space="0" w:color="auto"/>
        <w:bottom w:val="none" w:sz="0" w:space="0" w:color="auto"/>
        <w:right w:val="none" w:sz="0" w:space="0" w:color="auto"/>
      </w:divBdr>
    </w:div>
    <w:div w:id="589200271">
      <w:bodyDiv w:val="1"/>
      <w:marLeft w:val="0"/>
      <w:marRight w:val="0"/>
      <w:marTop w:val="0"/>
      <w:marBottom w:val="0"/>
      <w:divBdr>
        <w:top w:val="none" w:sz="0" w:space="0" w:color="auto"/>
        <w:left w:val="none" w:sz="0" w:space="0" w:color="auto"/>
        <w:bottom w:val="none" w:sz="0" w:space="0" w:color="auto"/>
        <w:right w:val="none" w:sz="0" w:space="0" w:color="auto"/>
      </w:divBdr>
    </w:div>
    <w:div w:id="596601670">
      <w:bodyDiv w:val="1"/>
      <w:marLeft w:val="0"/>
      <w:marRight w:val="0"/>
      <w:marTop w:val="0"/>
      <w:marBottom w:val="0"/>
      <w:divBdr>
        <w:top w:val="none" w:sz="0" w:space="0" w:color="auto"/>
        <w:left w:val="none" w:sz="0" w:space="0" w:color="auto"/>
        <w:bottom w:val="none" w:sz="0" w:space="0" w:color="auto"/>
        <w:right w:val="none" w:sz="0" w:space="0" w:color="auto"/>
      </w:divBdr>
    </w:div>
    <w:div w:id="601109159">
      <w:bodyDiv w:val="1"/>
      <w:marLeft w:val="0"/>
      <w:marRight w:val="0"/>
      <w:marTop w:val="0"/>
      <w:marBottom w:val="0"/>
      <w:divBdr>
        <w:top w:val="none" w:sz="0" w:space="0" w:color="auto"/>
        <w:left w:val="none" w:sz="0" w:space="0" w:color="auto"/>
        <w:bottom w:val="none" w:sz="0" w:space="0" w:color="auto"/>
        <w:right w:val="none" w:sz="0" w:space="0" w:color="auto"/>
      </w:divBdr>
    </w:div>
    <w:div w:id="610473024">
      <w:bodyDiv w:val="1"/>
      <w:marLeft w:val="0"/>
      <w:marRight w:val="0"/>
      <w:marTop w:val="0"/>
      <w:marBottom w:val="0"/>
      <w:divBdr>
        <w:top w:val="none" w:sz="0" w:space="0" w:color="auto"/>
        <w:left w:val="none" w:sz="0" w:space="0" w:color="auto"/>
        <w:bottom w:val="none" w:sz="0" w:space="0" w:color="auto"/>
        <w:right w:val="none" w:sz="0" w:space="0" w:color="auto"/>
      </w:divBdr>
    </w:div>
    <w:div w:id="616647013">
      <w:bodyDiv w:val="1"/>
      <w:marLeft w:val="0"/>
      <w:marRight w:val="0"/>
      <w:marTop w:val="0"/>
      <w:marBottom w:val="0"/>
      <w:divBdr>
        <w:top w:val="none" w:sz="0" w:space="0" w:color="auto"/>
        <w:left w:val="none" w:sz="0" w:space="0" w:color="auto"/>
        <w:bottom w:val="none" w:sz="0" w:space="0" w:color="auto"/>
        <w:right w:val="none" w:sz="0" w:space="0" w:color="auto"/>
      </w:divBdr>
    </w:div>
    <w:div w:id="617418280">
      <w:bodyDiv w:val="1"/>
      <w:marLeft w:val="0"/>
      <w:marRight w:val="0"/>
      <w:marTop w:val="0"/>
      <w:marBottom w:val="0"/>
      <w:divBdr>
        <w:top w:val="none" w:sz="0" w:space="0" w:color="auto"/>
        <w:left w:val="none" w:sz="0" w:space="0" w:color="auto"/>
        <w:bottom w:val="none" w:sz="0" w:space="0" w:color="auto"/>
        <w:right w:val="none" w:sz="0" w:space="0" w:color="auto"/>
      </w:divBdr>
    </w:div>
    <w:div w:id="640381483">
      <w:bodyDiv w:val="1"/>
      <w:marLeft w:val="0"/>
      <w:marRight w:val="0"/>
      <w:marTop w:val="0"/>
      <w:marBottom w:val="0"/>
      <w:divBdr>
        <w:top w:val="none" w:sz="0" w:space="0" w:color="auto"/>
        <w:left w:val="none" w:sz="0" w:space="0" w:color="auto"/>
        <w:bottom w:val="none" w:sz="0" w:space="0" w:color="auto"/>
        <w:right w:val="none" w:sz="0" w:space="0" w:color="auto"/>
      </w:divBdr>
    </w:div>
    <w:div w:id="644621272">
      <w:bodyDiv w:val="1"/>
      <w:marLeft w:val="0"/>
      <w:marRight w:val="0"/>
      <w:marTop w:val="0"/>
      <w:marBottom w:val="0"/>
      <w:divBdr>
        <w:top w:val="none" w:sz="0" w:space="0" w:color="auto"/>
        <w:left w:val="none" w:sz="0" w:space="0" w:color="auto"/>
        <w:bottom w:val="none" w:sz="0" w:space="0" w:color="auto"/>
        <w:right w:val="none" w:sz="0" w:space="0" w:color="auto"/>
      </w:divBdr>
    </w:div>
    <w:div w:id="645083298">
      <w:bodyDiv w:val="1"/>
      <w:marLeft w:val="0"/>
      <w:marRight w:val="0"/>
      <w:marTop w:val="0"/>
      <w:marBottom w:val="0"/>
      <w:divBdr>
        <w:top w:val="none" w:sz="0" w:space="0" w:color="auto"/>
        <w:left w:val="none" w:sz="0" w:space="0" w:color="auto"/>
        <w:bottom w:val="none" w:sz="0" w:space="0" w:color="auto"/>
        <w:right w:val="none" w:sz="0" w:space="0" w:color="auto"/>
      </w:divBdr>
    </w:div>
    <w:div w:id="686910372">
      <w:bodyDiv w:val="1"/>
      <w:marLeft w:val="0"/>
      <w:marRight w:val="0"/>
      <w:marTop w:val="0"/>
      <w:marBottom w:val="0"/>
      <w:divBdr>
        <w:top w:val="none" w:sz="0" w:space="0" w:color="auto"/>
        <w:left w:val="none" w:sz="0" w:space="0" w:color="auto"/>
        <w:bottom w:val="none" w:sz="0" w:space="0" w:color="auto"/>
        <w:right w:val="none" w:sz="0" w:space="0" w:color="auto"/>
      </w:divBdr>
    </w:div>
    <w:div w:id="687487354">
      <w:bodyDiv w:val="1"/>
      <w:marLeft w:val="0"/>
      <w:marRight w:val="0"/>
      <w:marTop w:val="0"/>
      <w:marBottom w:val="0"/>
      <w:divBdr>
        <w:top w:val="none" w:sz="0" w:space="0" w:color="auto"/>
        <w:left w:val="none" w:sz="0" w:space="0" w:color="auto"/>
        <w:bottom w:val="none" w:sz="0" w:space="0" w:color="auto"/>
        <w:right w:val="none" w:sz="0" w:space="0" w:color="auto"/>
      </w:divBdr>
    </w:div>
    <w:div w:id="688877881">
      <w:bodyDiv w:val="1"/>
      <w:marLeft w:val="0"/>
      <w:marRight w:val="0"/>
      <w:marTop w:val="0"/>
      <w:marBottom w:val="0"/>
      <w:divBdr>
        <w:top w:val="none" w:sz="0" w:space="0" w:color="auto"/>
        <w:left w:val="none" w:sz="0" w:space="0" w:color="auto"/>
        <w:bottom w:val="none" w:sz="0" w:space="0" w:color="auto"/>
        <w:right w:val="none" w:sz="0" w:space="0" w:color="auto"/>
      </w:divBdr>
    </w:div>
    <w:div w:id="690911351">
      <w:bodyDiv w:val="1"/>
      <w:marLeft w:val="0"/>
      <w:marRight w:val="0"/>
      <w:marTop w:val="0"/>
      <w:marBottom w:val="0"/>
      <w:divBdr>
        <w:top w:val="none" w:sz="0" w:space="0" w:color="auto"/>
        <w:left w:val="none" w:sz="0" w:space="0" w:color="auto"/>
        <w:bottom w:val="none" w:sz="0" w:space="0" w:color="auto"/>
        <w:right w:val="none" w:sz="0" w:space="0" w:color="auto"/>
      </w:divBdr>
    </w:div>
    <w:div w:id="721369504">
      <w:bodyDiv w:val="1"/>
      <w:marLeft w:val="0"/>
      <w:marRight w:val="0"/>
      <w:marTop w:val="0"/>
      <w:marBottom w:val="0"/>
      <w:divBdr>
        <w:top w:val="none" w:sz="0" w:space="0" w:color="auto"/>
        <w:left w:val="none" w:sz="0" w:space="0" w:color="auto"/>
        <w:bottom w:val="none" w:sz="0" w:space="0" w:color="auto"/>
        <w:right w:val="none" w:sz="0" w:space="0" w:color="auto"/>
      </w:divBdr>
    </w:div>
    <w:div w:id="730545781">
      <w:bodyDiv w:val="1"/>
      <w:marLeft w:val="0"/>
      <w:marRight w:val="0"/>
      <w:marTop w:val="0"/>
      <w:marBottom w:val="0"/>
      <w:divBdr>
        <w:top w:val="none" w:sz="0" w:space="0" w:color="auto"/>
        <w:left w:val="none" w:sz="0" w:space="0" w:color="auto"/>
        <w:bottom w:val="none" w:sz="0" w:space="0" w:color="auto"/>
        <w:right w:val="none" w:sz="0" w:space="0" w:color="auto"/>
      </w:divBdr>
    </w:div>
    <w:div w:id="735476691">
      <w:bodyDiv w:val="1"/>
      <w:marLeft w:val="0"/>
      <w:marRight w:val="0"/>
      <w:marTop w:val="0"/>
      <w:marBottom w:val="0"/>
      <w:divBdr>
        <w:top w:val="none" w:sz="0" w:space="0" w:color="auto"/>
        <w:left w:val="none" w:sz="0" w:space="0" w:color="auto"/>
        <w:bottom w:val="none" w:sz="0" w:space="0" w:color="auto"/>
        <w:right w:val="none" w:sz="0" w:space="0" w:color="auto"/>
      </w:divBdr>
    </w:div>
    <w:div w:id="736127151">
      <w:bodyDiv w:val="1"/>
      <w:marLeft w:val="0"/>
      <w:marRight w:val="0"/>
      <w:marTop w:val="0"/>
      <w:marBottom w:val="0"/>
      <w:divBdr>
        <w:top w:val="none" w:sz="0" w:space="0" w:color="auto"/>
        <w:left w:val="none" w:sz="0" w:space="0" w:color="auto"/>
        <w:bottom w:val="none" w:sz="0" w:space="0" w:color="auto"/>
        <w:right w:val="none" w:sz="0" w:space="0" w:color="auto"/>
      </w:divBdr>
    </w:div>
    <w:div w:id="738555335">
      <w:bodyDiv w:val="1"/>
      <w:marLeft w:val="0"/>
      <w:marRight w:val="0"/>
      <w:marTop w:val="0"/>
      <w:marBottom w:val="0"/>
      <w:divBdr>
        <w:top w:val="none" w:sz="0" w:space="0" w:color="auto"/>
        <w:left w:val="none" w:sz="0" w:space="0" w:color="auto"/>
        <w:bottom w:val="none" w:sz="0" w:space="0" w:color="auto"/>
        <w:right w:val="none" w:sz="0" w:space="0" w:color="auto"/>
      </w:divBdr>
    </w:div>
    <w:div w:id="751975856">
      <w:bodyDiv w:val="1"/>
      <w:marLeft w:val="0"/>
      <w:marRight w:val="0"/>
      <w:marTop w:val="0"/>
      <w:marBottom w:val="0"/>
      <w:divBdr>
        <w:top w:val="none" w:sz="0" w:space="0" w:color="auto"/>
        <w:left w:val="none" w:sz="0" w:space="0" w:color="auto"/>
        <w:bottom w:val="none" w:sz="0" w:space="0" w:color="auto"/>
        <w:right w:val="none" w:sz="0" w:space="0" w:color="auto"/>
      </w:divBdr>
    </w:div>
    <w:div w:id="757672108">
      <w:bodyDiv w:val="1"/>
      <w:marLeft w:val="0"/>
      <w:marRight w:val="0"/>
      <w:marTop w:val="0"/>
      <w:marBottom w:val="0"/>
      <w:divBdr>
        <w:top w:val="none" w:sz="0" w:space="0" w:color="auto"/>
        <w:left w:val="none" w:sz="0" w:space="0" w:color="auto"/>
        <w:bottom w:val="none" w:sz="0" w:space="0" w:color="auto"/>
        <w:right w:val="none" w:sz="0" w:space="0" w:color="auto"/>
      </w:divBdr>
    </w:div>
    <w:div w:id="765661309">
      <w:bodyDiv w:val="1"/>
      <w:marLeft w:val="0"/>
      <w:marRight w:val="0"/>
      <w:marTop w:val="0"/>
      <w:marBottom w:val="0"/>
      <w:divBdr>
        <w:top w:val="none" w:sz="0" w:space="0" w:color="auto"/>
        <w:left w:val="none" w:sz="0" w:space="0" w:color="auto"/>
        <w:bottom w:val="none" w:sz="0" w:space="0" w:color="auto"/>
        <w:right w:val="none" w:sz="0" w:space="0" w:color="auto"/>
      </w:divBdr>
    </w:div>
    <w:div w:id="770246702">
      <w:bodyDiv w:val="1"/>
      <w:marLeft w:val="0"/>
      <w:marRight w:val="0"/>
      <w:marTop w:val="0"/>
      <w:marBottom w:val="0"/>
      <w:divBdr>
        <w:top w:val="none" w:sz="0" w:space="0" w:color="auto"/>
        <w:left w:val="none" w:sz="0" w:space="0" w:color="auto"/>
        <w:bottom w:val="none" w:sz="0" w:space="0" w:color="auto"/>
        <w:right w:val="none" w:sz="0" w:space="0" w:color="auto"/>
      </w:divBdr>
    </w:div>
    <w:div w:id="777217062">
      <w:bodyDiv w:val="1"/>
      <w:marLeft w:val="0"/>
      <w:marRight w:val="0"/>
      <w:marTop w:val="0"/>
      <w:marBottom w:val="0"/>
      <w:divBdr>
        <w:top w:val="none" w:sz="0" w:space="0" w:color="auto"/>
        <w:left w:val="none" w:sz="0" w:space="0" w:color="auto"/>
        <w:bottom w:val="none" w:sz="0" w:space="0" w:color="auto"/>
        <w:right w:val="none" w:sz="0" w:space="0" w:color="auto"/>
      </w:divBdr>
    </w:div>
    <w:div w:id="784270712">
      <w:bodyDiv w:val="1"/>
      <w:marLeft w:val="0"/>
      <w:marRight w:val="0"/>
      <w:marTop w:val="0"/>
      <w:marBottom w:val="0"/>
      <w:divBdr>
        <w:top w:val="none" w:sz="0" w:space="0" w:color="auto"/>
        <w:left w:val="none" w:sz="0" w:space="0" w:color="auto"/>
        <w:bottom w:val="none" w:sz="0" w:space="0" w:color="auto"/>
        <w:right w:val="none" w:sz="0" w:space="0" w:color="auto"/>
      </w:divBdr>
    </w:div>
    <w:div w:id="792409962">
      <w:bodyDiv w:val="1"/>
      <w:marLeft w:val="0"/>
      <w:marRight w:val="0"/>
      <w:marTop w:val="0"/>
      <w:marBottom w:val="0"/>
      <w:divBdr>
        <w:top w:val="none" w:sz="0" w:space="0" w:color="auto"/>
        <w:left w:val="none" w:sz="0" w:space="0" w:color="auto"/>
        <w:bottom w:val="none" w:sz="0" w:space="0" w:color="auto"/>
        <w:right w:val="none" w:sz="0" w:space="0" w:color="auto"/>
      </w:divBdr>
    </w:div>
    <w:div w:id="804201286">
      <w:bodyDiv w:val="1"/>
      <w:marLeft w:val="0"/>
      <w:marRight w:val="0"/>
      <w:marTop w:val="0"/>
      <w:marBottom w:val="0"/>
      <w:divBdr>
        <w:top w:val="none" w:sz="0" w:space="0" w:color="auto"/>
        <w:left w:val="none" w:sz="0" w:space="0" w:color="auto"/>
        <w:bottom w:val="none" w:sz="0" w:space="0" w:color="auto"/>
        <w:right w:val="none" w:sz="0" w:space="0" w:color="auto"/>
      </w:divBdr>
    </w:div>
    <w:div w:id="807820300">
      <w:bodyDiv w:val="1"/>
      <w:marLeft w:val="0"/>
      <w:marRight w:val="0"/>
      <w:marTop w:val="0"/>
      <w:marBottom w:val="0"/>
      <w:divBdr>
        <w:top w:val="none" w:sz="0" w:space="0" w:color="auto"/>
        <w:left w:val="none" w:sz="0" w:space="0" w:color="auto"/>
        <w:bottom w:val="none" w:sz="0" w:space="0" w:color="auto"/>
        <w:right w:val="none" w:sz="0" w:space="0" w:color="auto"/>
      </w:divBdr>
    </w:div>
    <w:div w:id="814490306">
      <w:bodyDiv w:val="1"/>
      <w:marLeft w:val="0"/>
      <w:marRight w:val="0"/>
      <w:marTop w:val="0"/>
      <w:marBottom w:val="0"/>
      <w:divBdr>
        <w:top w:val="none" w:sz="0" w:space="0" w:color="auto"/>
        <w:left w:val="none" w:sz="0" w:space="0" w:color="auto"/>
        <w:bottom w:val="none" w:sz="0" w:space="0" w:color="auto"/>
        <w:right w:val="none" w:sz="0" w:space="0" w:color="auto"/>
      </w:divBdr>
    </w:div>
    <w:div w:id="835726972">
      <w:bodyDiv w:val="1"/>
      <w:marLeft w:val="0"/>
      <w:marRight w:val="0"/>
      <w:marTop w:val="0"/>
      <w:marBottom w:val="0"/>
      <w:divBdr>
        <w:top w:val="none" w:sz="0" w:space="0" w:color="auto"/>
        <w:left w:val="none" w:sz="0" w:space="0" w:color="auto"/>
        <w:bottom w:val="none" w:sz="0" w:space="0" w:color="auto"/>
        <w:right w:val="none" w:sz="0" w:space="0" w:color="auto"/>
      </w:divBdr>
    </w:div>
    <w:div w:id="847251243">
      <w:bodyDiv w:val="1"/>
      <w:marLeft w:val="0"/>
      <w:marRight w:val="0"/>
      <w:marTop w:val="0"/>
      <w:marBottom w:val="0"/>
      <w:divBdr>
        <w:top w:val="none" w:sz="0" w:space="0" w:color="auto"/>
        <w:left w:val="none" w:sz="0" w:space="0" w:color="auto"/>
        <w:bottom w:val="none" w:sz="0" w:space="0" w:color="auto"/>
        <w:right w:val="none" w:sz="0" w:space="0" w:color="auto"/>
      </w:divBdr>
    </w:div>
    <w:div w:id="848518597">
      <w:bodyDiv w:val="1"/>
      <w:marLeft w:val="0"/>
      <w:marRight w:val="0"/>
      <w:marTop w:val="0"/>
      <w:marBottom w:val="0"/>
      <w:divBdr>
        <w:top w:val="none" w:sz="0" w:space="0" w:color="auto"/>
        <w:left w:val="none" w:sz="0" w:space="0" w:color="auto"/>
        <w:bottom w:val="none" w:sz="0" w:space="0" w:color="auto"/>
        <w:right w:val="none" w:sz="0" w:space="0" w:color="auto"/>
      </w:divBdr>
    </w:div>
    <w:div w:id="867179944">
      <w:bodyDiv w:val="1"/>
      <w:marLeft w:val="0"/>
      <w:marRight w:val="0"/>
      <w:marTop w:val="0"/>
      <w:marBottom w:val="0"/>
      <w:divBdr>
        <w:top w:val="none" w:sz="0" w:space="0" w:color="auto"/>
        <w:left w:val="none" w:sz="0" w:space="0" w:color="auto"/>
        <w:bottom w:val="none" w:sz="0" w:space="0" w:color="auto"/>
        <w:right w:val="none" w:sz="0" w:space="0" w:color="auto"/>
      </w:divBdr>
    </w:div>
    <w:div w:id="868302493">
      <w:bodyDiv w:val="1"/>
      <w:marLeft w:val="0"/>
      <w:marRight w:val="0"/>
      <w:marTop w:val="0"/>
      <w:marBottom w:val="0"/>
      <w:divBdr>
        <w:top w:val="none" w:sz="0" w:space="0" w:color="auto"/>
        <w:left w:val="none" w:sz="0" w:space="0" w:color="auto"/>
        <w:bottom w:val="none" w:sz="0" w:space="0" w:color="auto"/>
        <w:right w:val="none" w:sz="0" w:space="0" w:color="auto"/>
      </w:divBdr>
    </w:div>
    <w:div w:id="869951730">
      <w:bodyDiv w:val="1"/>
      <w:marLeft w:val="0"/>
      <w:marRight w:val="0"/>
      <w:marTop w:val="0"/>
      <w:marBottom w:val="0"/>
      <w:divBdr>
        <w:top w:val="none" w:sz="0" w:space="0" w:color="auto"/>
        <w:left w:val="none" w:sz="0" w:space="0" w:color="auto"/>
        <w:bottom w:val="none" w:sz="0" w:space="0" w:color="auto"/>
        <w:right w:val="none" w:sz="0" w:space="0" w:color="auto"/>
      </w:divBdr>
    </w:div>
    <w:div w:id="870191969">
      <w:bodyDiv w:val="1"/>
      <w:marLeft w:val="0"/>
      <w:marRight w:val="0"/>
      <w:marTop w:val="0"/>
      <w:marBottom w:val="0"/>
      <w:divBdr>
        <w:top w:val="none" w:sz="0" w:space="0" w:color="auto"/>
        <w:left w:val="none" w:sz="0" w:space="0" w:color="auto"/>
        <w:bottom w:val="none" w:sz="0" w:space="0" w:color="auto"/>
        <w:right w:val="none" w:sz="0" w:space="0" w:color="auto"/>
      </w:divBdr>
    </w:div>
    <w:div w:id="874465771">
      <w:bodyDiv w:val="1"/>
      <w:marLeft w:val="0"/>
      <w:marRight w:val="0"/>
      <w:marTop w:val="0"/>
      <w:marBottom w:val="0"/>
      <w:divBdr>
        <w:top w:val="none" w:sz="0" w:space="0" w:color="auto"/>
        <w:left w:val="none" w:sz="0" w:space="0" w:color="auto"/>
        <w:bottom w:val="none" w:sz="0" w:space="0" w:color="auto"/>
        <w:right w:val="none" w:sz="0" w:space="0" w:color="auto"/>
      </w:divBdr>
    </w:div>
    <w:div w:id="883177322">
      <w:bodyDiv w:val="1"/>
      <w:marLeft w:val="0"/>
      <w:marRight w:val="0"/>
      <w:marTop w:val="0"/>
      <w:marBottom w:val="0"/>
      <w:divBdr>
        <w:top w:val="none" w:sz="0" w:space="0" w:color="auto"/>
        <w:left w:val="none" w:sz="0" w:space="0" w:color="auto"/>
        <w:bottom w:val="none" w:sz="0" w:space="0" w:color="auto"/>
        <w:right w:val="none" w:sz="0" w:space="0" w:color="auto"/>
      </w:divBdr>
    </w:div>
    <w:div w:id="900558887">
      <w:bodyDiv w:val="1"/>
      <w:marLeft w:val="0"/>
      <w:marRight w:val="0"/>
      <w:marTop w:val="0"/>
      <w:marBottom w:val="0"/>
      <w:divBdr>
        <w:top w:val="none" w:sz="0" w:space="0" w:color="auto"/>
        <w:left w:val="none" w:sz="0" w:space="0" w:color="auto"/>
        <w:bottom w:val="none" w:sz="0" w:space="0" w:color="auto"/>
        <w:right w:val="none" w:sz="0" w:space="0" w:color="auto"/>
      </w:divBdr>
    </w:div>
    <w:div w:id="912161614">
      <w:bodyDiv w:val="1"/>
      <w:marLeft w:val="0"/>
      <w:marRight w:val="0"/>
      <w:marTop w:val="0"/>
      <w:marBottom w:val="0"/>
      <w:divBdr>
        <w:top w:val="none" w:sz="0" w:space="0" w:color="auto"/>
        <w:left w:val="none" w:sz="0" w:space="0" w:color="auto"/>
        <w:bottom w:val="none" w:sz="0" w:space="0" w:color="auto"/>
        <w:right w:val="none" w:sz="0" w:space="0" w:color="auto"/>
      </w:divBdr>
    </w:div>
    <w:div w:id="916593372">
      <w:bodyDiv w:val="1"/>
      <w:marLeft w:val="0"/>
      <w:marRight w:val="0"/>
      <w:marTop w:val="0"/>
      <w:marBottom w:val="0"/>
      <w:divBdr>
        <w:top w:val="none" w:sz="0" w:space="0" w:color="auto"/>
        <w:left w:val="none" w:sz="0" w:space="0" w:color="auto"/>
        <w:bottom w:val="none" w:sz="0" w:space="0" w:color="auto"/>
        <w:right w:val="none" w:sz="0" w:space="0" w:color="auto"/>
      </w:divBdr>
    </w:div>
    <w:div w:id="919679223">
      <w:bodyDiv w:val="1"/>
      <w:marLeft w:val="0"/>
      <w:marRight w:val="0"/>
      <w:marTop w:val="0"/>
      <w:marBottom w:val="0"/>
      <w:divBdr>
        <w:top w:val="none" w:sz="0" w:space="0" w:color="auto"/>
        <w:left w:val="none" w:sz="0" w:space="0" w:color="auto"/>
        <w:bottom w:val="none" w:sz="0" w:space="0" w:color="auto"/>
        <w:right w:val="none" w:sz="0" w:space="0" w:color="auto"/>
      </w:divBdr>
    </w:div>
    <w:div w:id="928463992">
      <w:bodyDiv w:val="1"/>
      <w:marLeft w:val="0"/>
      <w:marRight w:val="0"/>
      <w:marTop w:val="0"/>
      <w:marBottom w:val="0"/>
      <w:divBdr>
        <w:top w:val="none" w:sz="0" w:space="0" w:color="auto"/>
        <w:left w:val="none" w:sz="0" w:space="0" w:color="auto"/>
        <w:bottom w:val="none" w:sz="0" w:space="0" w:color="auto"/>
        <w:right w:val="none" w:sz="0" w:space="0" w:color="auto"/>
      </w:divBdr>
    </w:div>
    <w:div w:id="936138195">
      <w:bodyDiv w:val="1"/>
      <w:marLeft w:val="0"/>
      <w:marRight w:val="0"/>
      <w:marTop w:val="0"/>
      <w:marBottom w:val="0"/>
      <w:divBdr>
        <w:top w:val="none" w:sz="0" w:space="0" w:color="auto"/>
        <w:left w:val="none" w:sz="0" w:space="0" w:color="auto"/>
        <w:bottom w:val="none" w:sz="0" w:space="0" w:color="auto"/>
        <w:right w:val="none" w:sz="0" w:space="0" w:color="auto"/>
      </w:divBdr>
    </w:div>
    <w:div w:id="951402324">
      <w:bodyDiv w:val="1"/>
      <w:marLeft w:val="0"/>
      <w:marRight w:val="0"/>
      <w:marTop w:val="0"/>
      <w:marBottom w:val="0"/>
      <w:divBdr>
        <w:top w:val="none" w:sz="0" w:space="0" w:color="auto"/>
        <w:left w:val="none" w:sz="0" w:space="0" w:color="auto"/>
        <w:bottom w:val="none" w:sz="0" w:space="0" w:color="auto"/>
        <w:right w:val="none" w:sz="0" w:space="0" w:color="auto"/>
      </w:divBdr>
    </w:div>
    <w:div w:id="955067130">
      <w:bodyDiv w:val="1"/>
      <w:marLeft w:val="0"/>
      <w:marRight w:val="0"/>
      <w:marTop w:val="0"/>
      <w:marBottom w:val="0"/>
      <w:divBdr>
        <w:top w:val="none" w:sz="0" w:space="0" w:color="auto"/>
        <w:left w:val="none" w:sz="0" w:space="0" w:color="auto"/>
        <w:bottom w:val="none" w:sz="0" w:space="0" w:color="auto"/>
        <w:right w:val="none" w:sz="0" w:space="0" w:color="auto"/>
      </w:divBdr>
    </w:div>
    <w:div w:id="955211031">
      <w:bodyDiv w:val="1"/>
      <w:marLeft w:val="0"/>
      <w:marRight w:val="0"/>
      <w:marTop w:val="0"/>
      <w:marBottom w:val="0"/>
      <w:divBdr>
        <w:top w:val="none" w:sz="0" w:space="0" w:color="auto"/>
        <w:left w:val="none" w:sz="0" w:space="0" w:color="auto"/>
        <w:bottom w:val="none" w:sz="0" w:space="0" w:color="auto"/>
        <w:right w:val="none" w:sz="0" w:space="0" w:color="auto"/>
      </w:divBdr>
    </w:div>
    <w:div w:id="986713386">
      <w:bodyDiv w:val="1"/>
      <w:marLeft w:val="0"/>
      <w:marRight w:val="0"/>
      <w:marTop w:val="0"/>
      <w:marBottom w:val="0"/>
      <w:divBdr>
        <w:top w:val="none" w:sz="0" w:space="0" w:color="auto"/>
        <w:left w:val="none" w:sz="0" w:space="0" w:color="auto"/>
        <w:bottom w:val="none" w:sz="0" w:space="0" w:color="auto"/>
        <w:right w:val="none" w:sz="0" w:space="0" w:color="auto"/>
      </w:divBdr>
    </w:div>
    <w:div w:id="1002854005">
      <w:bodyDiv w:val="1"/>
      <w:marLeft w:val="0"/>
      <w:marRight w:val="0"/>
      <w:marTop w:val="0"/>
      <w:marBottom w:val="0"/>
      <w:divBdr>
        <w:top w:val="none" w:sz="0" w:space="0" w:color="auto"/>
        <w:left w:val="none" w:sz="0" w:space="0" w:color="auto"/>
        <w:bottom w:val="none" w:sz="0" w:space="0" w:color="auto"/>
        <w:right w:val="none" w:sz="0" w:space="0" w:color="auto"/>
      </w:divBdr>
    </w:div>
    <w:div w:id="1006250515">
      <w:bodyDiv w:val="1"/>
      <w:marLeft w:val="0"/>
      <w:marRight w:val="0"/>
      <w:marTop w:val="0"/>
      <w:marBottom w:val="0"/>
      <w:divBdr>
        <w:top w:val="none" w:sz="0" w:space="0" w:color="auto"/>
        <w:left w:val="none" w:sz="0" w:space="0" w:color="auto"/>
        <w:bottom w:val="none" w:sz="0" w:space="0" w:color="auto"/>
        <w:right w:val="none" w:sz="0" w:space="0" w:color="auto"/>
      </w:divBdr>
    </w:div>
    <w:div w:id="1008555485">
      <w:bodyDiv w:val="1"/>
      <w:marLeft w:val="0"/>
      <w:marRight w:val="0"/>
      <w:marTop w:val="0"/>
      <w:marBottom w:val="0"/>
      <w:divBdr>
        <w:top w:val="none" w:sz="0" w:space="0" w:color="auto"/>
        <w:left w:val="none" w:sz="0" w:space="0" w:color="auto"/>
        <w:bottom w:val="none" w:sz="0" w:space="0" w:color="auto"/>
        <w:right w:val="none" w:sz="0" w:space="0" w:color="auto"/>
      </w:divBdr>
    </w:div>
    <w:div w:id="1016272911">
      <w:bodyDiv w:val="1"/>
      <w:marLeft w:val="0"/>
      <w:marRight w:val="0"/>
      <w:marTop w:val="0"/>
      <w:marBottom w:val="0"/>
      <w:divBdr>
        <w:top w:val="none" w:sz="0" w:space="0" w:color="auto"/>
        <w:left w:val="none" w:sz="0" w:space="0" w:color="auto"/>
        <w:bottom w:val="none" w:sz="0" w:space="0" w:color="auto"/>
        <w:right w:val="none" w:sz="0" w:space="0" w:color="auto"/>
      </w:divBdr>
    </w:div>
    <w:div w:id="1018891517">
      <w:bodyDiv w:val="1"/>
      <w:marLeft w:val="0"/>
      <w:marRight w:val="0"/>
      <w:marTop w:val="0"/>
      <w:marBottom w:val="0"/>
      <w:divBdr>
        <w:top w:val="none" w:sz="0" w:space="0" w:color="auto"/>
        <w:left w:val="none" w:sz="0" w:space="0" w:color="auto"/>
        <w:bottom w:val="none" w:sz="0" w:space="0" w:color="auto"/>
        <w:right w:val="none" w:sz="0" w:space="0" w:color="auto"/>
      </w:divBdr>
    </w:div>
    <w:div w:id="1030297357">
      <w:bodyDiv w:val="1"/>
      <w:marLeft w:val="0"/>
      <w:marRight w:val="0"/>
      <w:marTop w:val="0"/>
      <w:marBottom w:val="0"/>
      <w:divBdr>
        <w:top w:val="none" w:sz="0" w:space="0" w:color="auto"/>
        <w:left w:val="none" w:sz="0" w:space="0" w:color="auto"/>
        <w:bottom w:val="none" w:sz="0" w:space="0" w:color="auto"/>
        <w:right w:val="none" w:sz="0" w:space="0" w:color="auto"/>
      </w:divBdr>
    </w:div>
    <w:div w:id="1039093008">
      <w:bodyDiv w:val="1"/>
      <w:marLeft w:val="0"/>
      <w:marRight w:val="0"/>
      <w:marTop w:val="0"/>
      <w:marBottom w:val="0"/>
      <w:divBdr>
        <w:top w:val="none" w:sz="0" w:space="0" w:color="auto"/>
        <w:left w:val="none" w:sz="0" w:space="0" w:color="auto"/>
        <w:bottom w:val="none" w:sz="0" w:space="0" w:color="auto"/>
        <w:right w:val="none" w:sz="0" w:space="0" w:color="auto"/>
      </w:divBdr>
    </w:div>
    <w:div w:id="1043137508">
      <w:bodyDiv w:val="1"/>
      <w:marLeft w:val="0"/>
      <w:marRight w:val="0"/>
      <w:marTop w:val="0"/>
      <w:marBottom w:val="0"/>
      <w:divBdr>
        <w:top w:val="none" w:sz="0" w:space="0" w:color="auto"/>
        <w:left w:val="none" w:sz="0" w:space="0" w:color="auto"/>
        <w:bottom w:val="none" w:sz="0" w:space="0" w:color="auto"/>
        <w:right w:val="none" w:sz="0" w:space="0" w:color="auto"/>
      </w:divBdr>
    </w:div>
    <w:div w:id="1045258635">
      <w:bodyDiv w:val="1"/>
      <w:marLeft w:val="0"/>
      <w:marRight w:val="0"/>
      <w:marTop w:val="0"/>
      <w:marBottom w:val="0"/>
      <w:divBdr>
        <w:top w:val="none" w:sz="0" w:space="0" w:color="auto"/>
        <w:left w:val="none" w:sz="0" w:space="0" w:color="auto"/>
        <w:bottom w:val="none" w:sz="0" w:space="0" w:color="auto"/>
        <w:right w:val="none" w:sz="0" w:space="0" w:color="auto"/>
      </w:divBdr>
    </w:div>
    <w:div w:id="1046368862">
      <w:bodyDiv w:val="1"/>
      <w:marLeft w:val="0"/>
      <w:marRight w:val="0"/>
      <w:marTop w:val="0"/>
      <w:marBottom w:val="0"/>
      <w:divBdr>
        <w:top w:val="none" w:sz="0" w:space="0" w:color="auto"/>
        <w:left w:val="none" w:sz="0" w:space="0" w:color="auto"/>
        <w:bottom w:val="none" w:sz="0" w:space="0" w:color="auto"/>
        <w:right w:val="none" w:sz="0" w:space="0" w:color="auto"/>
      </w:divBdr>
    </w:div>
    <w:div w:id="1054624038">
      <w:bodyDiv w:val="1"/>
      <w:marLeft w:val="0"/>
      <w:marRight w:val="0"/>
      <w:marTop w:val="0"/>
      <w:marBottom w:val="0"/>
      <w:divBdr>
        <w:top w:val="none" w:sz="0" w:space="0" w:color="auto"/>
        <w:left w:val="none" w:sz="0" w:space="0" w:color="auto"/>
        <w:bottom w:val="none" w:sz="0" w:space="0" w:color="auto"/>
        <w:right w:val="none" w:sz="0" w:space="0" w:color="auto"/>
      </w:divBdr>
    </w:div>
    <w:div w:id="1058699561">
      <w:bodyDiv w:val="1"/>
      <w:marLeft w:val="0"/>
      <w:marRight w:val="0"/>
      <w:marTop w:val="0"/>
      <w:marBottom w:val="0"/>
      <w:divBdr>
        <w:top w:val="none" w:sz="0" w:space="0" w:color="auto"/>
        <w:left w:val="none" w:sz="0" w:space="0" w:color="auto"/>
        <w:bottom w:val="none" w:sz="0" w:space="0" w:color="auto"/>
        <w:right w:val="none" w:sz="0" w:space="0" w:color="auto"/>
      </w:divBdr>
    </w:div>
    <w:div w:id="1079522602">
      <w:bodyDiv w:val="1"/>
      <w:marLeft w:val="0"/>
      <w:marRight w:val="0"/>
      <w:marTop w:val="0"/>
      <w:marBottom w:val="0"/>
      <w:divBdr>
        <w:top w:val="none" w:sz="0" w:space="0" w:color="auto"/>
        <w:left w:val="none" w:sz="0" w:space="0" w:color="auto"/>
        <w:bottom w:val="none" w:sz="0" w:space="0" w:color="auto"/>
        <w:right w:val="none" w:sz="0" w:space="0" w:color="auto"/>
      </w:divBdr>
    </w:div>
    <w:div w:id="1083259107">
      <w:bodyDiv w:val="1"/>
      <w:marLeft w:val="0"/>
      <w:marRight w:val="0"/>
      <w:marTop w:val="0"/>
      <w:marBottom w:val="0"/>
      <w:divBdr>
        <w:top w:val="none" w:sz="0" w:space="0" w:color="auto"/>
        <w:left w:val="none" w:sz="0" w:space="0" w:color="auto"/>
        <w:bottom w:val="none" w:sz="0" w:space="0" w:color="auto"/>
        <w:right w:val="none" w:sz="0" w:space="0" w:color="auto"/>
      </w:divBdr>
    </w:div>
    <w:div w:id="1085877855">
      <w:bodyDiv w:val="1"/>
      <w:marLeft w:val="0"/>
      <w:marRight w:val="0"/>
      <w:marTop w:val="0"/>
      <w:marBottom w:val="0"/>
      <w:divBdr>
        <w:top w:val="none" w:sz="0" w:space="0" w:color="auto"/>
        <w:left w:val="none" w:sz="0" w:space="0" w:color="auto"/>
        <w:bottom w:val="none" w:sz="0" w:space="0" w:color="auto"/>
        <w:right w:val="none" w:sz="0" w:space="0" w:color="auto"/>
      </w:divBdr>
    </w:div>
    <w:div w:id="1123694576">
      <w:bodyDiv w:val="1"/>
      <w:marLeft w:val="0"/>
      <w:marRight w:val="0"/>
      <w:marTop w:val="0"/>
      <w:marBottom w:val="0"/>
      <w:divBdr>
        <w:top w:val="none" w:sz="0" w:space="0" w:color="auto"/>
        <w:left w:val="none" w:sz="0" w:space="0" w:color="auto"/>
        <w:bottom w:val="none" w:sz="0" w:space="0" w:color="auto"/>
        <w:right w:val="none" w:sz="0" w:space="0" w:color="auto"/>
      </w:divBdr>
    </w:div>
    <w:div w:id="1124541868">
      <w:bodyDiv w:val="1"/>
      <w:marLeft w:val="0"/>
      <w:marRight w:val="0"/>
      <w:marTop w:val="0"/>
      <w:marBottom w:val="0"/>
      <w:divBdr>
        <w:top w:val="none" w:sz="0" w:space="0" w:color="auto"/>
        <w:left w:val="none" w:sz="0" w:space="0" w:color="auto"/>
        <w:bottom w:val="none" w:sz="0" w:space="0" w:color="auto"/>
        <w:right w:val="none" w:sz="0" w:space="0" w:color="auto"/>
      </w:divBdr>
    </w:div>
    <w:div w:id="1131747838">
      <w:bodyDiv w:val="1"/>
      <w:marLeft w:val="0"/>
      <w:marRight w:val="0"/>
      <w:marTop w:val="0"/>
      <w:marBottom w:val="0"/>
      <w:divBdr>
        <w:top w:val="none" w:sz="0" w:space="0" w:color="auto"/>
        <w:left w:val="none" w:sz="0" w:space="0" w:color="auto"/>
        <w:bottom w:val="none" w:sz="0" w:space="0" w:color="auto"/>
        <w:right w:val="none" w:sz="0" w:space="0" w:color="auto"/>
      </w:divBdr>
    </w:div>
    <w:div w:id="1133597617">
      <w:bodyDiv w:val="1"/>
      <w:marLeft w:val="0"/>
      <w:marRight w:val="0"/>
      <w:marTop w:val="0"/>
      <w:marBottom w:val="0"/>
      <w:divBdr>
        <w:top w:val="none" w:sz="0" w:space="0" w:color="auto"/>
        <w:left w:val="none" w:sz="0" w:space="0" w:color="auto"/>
        <w:bottom w:val="none" w:sz="0" w:space="0" w:color="auto"/>
        <w:right w:val="none" w:sz="0" w:space="0" w:color="auto"/>
      </w:divBdr>
    </w:div>
    <w:div w:id="1141461053">
      <w:bodyDiv w:val="1"/>
      <w:marLeft w:val="0"/>
      <w:marRight w:val="0"/>
      <w:marTop w:val="0"/>
      <w:marBottom w:val="0"/>
      <w:divBdr>
        <w:top w:val="none" w:sz="0" w:space="0" w:color="auto"/>
        <w:left w:val="none" w:sz="0" w:space="0" w:color="auto"/>
        <w:bottom w:val="none" w:sz="0" w:space="0" w:color="auto"/>
        <w:right w:val="none" w:sz="0" w:space="0" w:color="auto"/>
      </w:divBdr>
    </w:div>
    <w:div w:id="1154302386">
      <w:bodyDiv w:val="1"/>
      <w:marLeft w:val="0"/>
      <w:marRight w:val="0"/>
      <w:marTop w:val="0"/>
      <w:marBottom w:val="0"/>
      <w:divBdr>
        <w:top w:val="none" w:sz="0" w:space="0" w:color="auto"/>
        <w:left w:val="none" w:sz="0" w:space="0" w:color="auto"/>
        <w:bottom w:val="none" w:sz="0" w:space="0" w:color="auto"/>
        <w:right w:val="none" w:sz="0" w:space="0" w:color="auto"/>
      </w:divBdr>
    </w:div>
    <w:div w:id="1159538596">
      <w:bodyDiv w:val="1"/>
      <w:marLeft w:val="0"/>
      <w:marRight w:val="0"/>
      <w:marTop w:val="0"/>
      <w:marBottom w:val="0"/>
      <w:divBdr>
        <w:top w:val="none" w:sz="0" w:space="0" w:color="auto"/>
        <w:left w:val="none" w:sz="0" w:space="0" w:color="auto"/>
        <w:bottom w:val="none" w:sz="0" w:space="0" w:color="auto"/>
        <w:right w:val="none" w:sz="0" w:space="0" w:color="auto"/>
      </w:divBdr>
    </w:div>
    <w:div w:id="1173835996">
      <w:bodyDiv w:val="1"/>
      <w:marLeft w:val="0"/>
      <w:marRight w:val="0"/>
      <w:marTop w:val="0"/>
      <w:marBottom w:val="0"/>
      <w:divBdr>
        <w:top w:val="none" w:sz="0" w:space="0" w:color="auto"/>
        <w:left w:val="none" w:sz="0" w:space="0" w:color="auto"/>
        <w:bottom w:val="none" w:sz="0" w:space="0" w:color="auto"/>
        <w:right w:val="none" w:sz="0" w:space="0" w:color="auto"/>
      </w:divBdr>
    </w:div>
    <w:div w:id="1181431436">
      <w:bodyDiv w:val="1"/>
      <w:marLeft w:val="0"/>
      <w:marRight w:val="0"/>
      <w:marTop w:val="0"/>
      <w:marBottom w:val="0"/>
      <w:divBdr>
        <w:top w:val="none" w:sz="0" w:space="0" w:color="auto"/>
        <w:left w:val="none" w:sz="0" w:space="0" w:color="auto"/>
        <w:bottom w:val="none" w:sz="0" w:space="0" w:color="auto"/>
        <w:right w:val="none" w:sz="0" w:space="0" w:color="auto"/>
      </w:divBdr>
    </w:div>
    <w:div w:id="1187018033">
      <w:bodyDiv w:val="1"/>
      <w:marLeft w:val="0"/>
      <w:marRight w:val="0"/>
      <w:marTop w:val="0"/>
      <w:marBottom w:val="0"/>
      <w:divBdr>
        <w:top w:val="none" w:sz="0" w:space="0" w:color="auto"/>
        <w:left w:val="none" w:sz="0" w:space="0" w:color="auto"/>
        <w:bottom w:val="none" w:sz="0" w:space="0" w:color="auto"/>
        <w:right w:val="none" w:sz="0" w:space="0" w:color="auto"/>
      </w:divBdr>
    </w:div>
    <w:div w:id="1193497952">
      <w:bodyDiv w:val="1"/>
      <w:marLeft w:val="0"/>
      <w:marRight w:val="0"/>
      <w:marTop w:val="0"/>
      <w:marBottom w:val="0"/>
      <w:divBdr>
        <w:top w:val="none" w:sz="0" w:space="0" w:color="auto"/>
        <w:left w:val="none" w:sz="0" w:space="0" w:color="auto"/>
        <w:bottom w:val="none" w:sz="0" w:space="0" w:color="auto"/>
        <w:right w:val="none" w:sz="0" w:space="0" w:color="auto"/>
      </w:divBdr>
    </w:div>
    <w:div w:id="1199586644">
      <w:bodyDiv w:val="1"/>
      <w:marLeft w:val="0"/>
      <w:marRight w:val="0"/>
      <w:marTop w:val="0"/>
      <w:marBottom w:val="0"/>
      <w:divBdr>
        <w:top w:val="none" w:sz="0" w:space="0" w:color="auto"/>
        <w:left w:val="none" w:sz="0" w:space="0" w:color="auto"/>
        <w:bottom w:val="none" w:sz="0" w:space="0" w:color="auto"/>
        <w:right w:val="none" w:sz="0" w:space="0" w:color="auto"/>
      </w:divBdr>
    </w:div>
    <w:div w:id="1208377970">
      <w:bodyDiv w:val="1"/>
      <w:marLeft w:val="0"/>
      <w:marRight w:val="0"/>
      <w:marTop w:val="0"/>
      <w:marBottom w:val="0"/>
      <w:divBdr>
        <w:top w:val="none" w:sz="0" w:space="0" w:color="auto"/>
        <w:left w:val="none" w:sz="0" w:space="0" w:color="auto"/>
        <w:bottom w:val="none" w:sz="0" w:space="0" w:color="auto"/>
        <w:right w:val="none" w:sz="0" w:space="0" w:color="auto"/>
      </w:divBdr>
    </w:div>
    <w:div w:id="1211648148">
      <w:bodyDiv w:val="1"/>
      <w:marLeft w:val="0"/>
      <w:marRight w:val="0"/>
      <w:marTop w:val="0"/>
      <w:marBottom w:val="0"/>
      <w:divBdr>
        <w:top w:val="none" w:sz="0" w:space="0" w:color="auto"/>
        <w:left w:val="none" w:sz="0" w:space="0" w:color="auto"/>
        <w:bottom w:val="none" w:sz="0" w:space="0" w:color="auto"/>
        <w:right w:val="none" w:sz="0" w:space="0" w:color="auto"/>
      </w:divBdr>
    </w:div>
    <w:div w:id="1233808092">
      <w:bodyDiv w:val="1"/>
      <w:marLeft w:val="0"/>
      <w:marRight w:val="0"/>
      <w:marTop w:val="0"/>
      <w:marBottom w:val="0"/>
      <w:divBdr>
        <w:top w:val="none" w:sz="0" w:space="0" w:color="auto"/>
        <w:left w:val="none" w:sz="0" w:space="0" w:color="auto"/>
        <w:bottom w:val="none" w:sz="0" w:space="0" w:color="auto"/>
        <w:right w:val="none" w:sz="0" w:space="0" w:color="auto"/>
      </w:divBdr>
    </w:div>
    <w:div w:id="1259483511">
      <w:bodyDiv w:val="1"/>
      <w:marLeft w:val="0"/>
      <w:marRight w:val="0"/>
      <w:marTop w:val="0"/>
      <w:marBottom w:val="0"/>
      <w:divBdr>
        <w:top w:val="none" w:sz="0" w:space="0" w:color="auto"/>
        <w:left w:val="none" w:sz="0" w:space="0" w:color="auto"/>
        <w:bottom w:val="none" w:sz="0" w:space="0" w:color="auto"/>
        <w:right w:val="none" w:sz="0" w:space="0" w:color="auto"/>
      </w:divBdr>
    </w:div>
    <w:div w:id="1270046400">
      <w:bodyDiv w:val="1"/>
      <w:marLeft w:val="0"/>
      <w:marRight w:val="0"/>
      <w:marTop w:val="0"/>
      <w:marBottom w:val="0"/>
      <w:divBdr>
        <w:top w:val="none" w:sz="0" w:space="0" w:color="auto"/>
        <w:left w:val="none" w:sz="0" w:space="0" w:color="auto"/>
        <w:bottom w:val="none" w:sz="0" w:space="0" w:color="auto"/>
        <w:right w:val="none" w:sz="0" w:space="0" w:color="auto"/>
      </w:divBdr>
    </w:div>
    <w:div w:id="1279799887">
      <w:bodyDiv w:val="1"/>
      <w:marLeft w:val="0"/>
      <w:marRight w:val="0"/>
      <w:marTop w:val="0"/>
      <w:marBottom w:val="0"/>
      <w:divBdr>
        <w:top w:val="none" w:sz="0" w:space="0" w:color="auto"/>
        <w:left w:val="none" w:sz="0" w:space="0" w:color="auto"/>
        <w:bottom w:val="none" w:sz="0" w:space="0" w:color="auto"/>
        <w:right w:val="none" w:sz="0" w:space="0" w:color="auto"/>
      </w:divBdr>
    </w:div>
    <w:div w:id="1329752618">
      <w:bodyDiv w:val="1"/>
      <w:marLeft w:val="0"/>
      <w:marRight w:val="0"/>
      <w:marTop w:val="0"/>
      <w:marBottom w:val="0"/>
      <w:divBdr>
        <w:top w:val="none" w:sz="0" w:space="0" w:color="auto"/>
        <w:left w:val="none" w:sz="0" w:space="0" w:color="auto"/>
        <w:bottom w:val="none" w:sz="0" w:space="0" w:color="auto"/>
        <w:right w:val="none" w:sz="0" w:space="0" w:color="auto"/>
      </w:divBdr>
    </w:div>
    <w:div w:id="1333800422">
      <w:bodyDiv w:val="1"/>
      <w:marLeft w:val="0"/>
      <w:marRight w:val="0"/>
      <w:marTop w:val="0"/>
      <w:marBottom w:val="0"/>
      <w:divBdr>
        <w:top w:val="none" w:sz="0" w:space="0" w:color="auto"/>
        <w:left w:val="none" w:sz="0" w:space="0" w:color="auto"/>
        <w:bottom w:val="none" w:sz="0" w:space="0" w:color="auto"/>
        <w:right w:val="none" w:sz="0" w:space="0" w:color="auto"/>
      </w:divBdr>
    </w:div>
    <w:div w:id="1357152120">
      <w:bodyDiv w:val="1"/>
      <w:marLeft w:val="0"/>
      <w:marRight w:val="0"/>
      <w:marTop w:val="0"/>
      <w:marBottom w:val="0"/>
      <w:divBdr>
        <w:top w:val="none" w:sz="0" w:space="0" w:color="auto"/>
        <w:left w:val="none" w:sz="0" w:space="0" w:color="auto"/>
        <w:bottom w:val="none" w:sz="0" w:space="0" w:color="auto"/>
        <w:right w:val="none" w:sz="0" w:space="0" w:color="auto"/>
      </w:divBdr>
    </w:div>
    <w:div w:id="1358502909">
      <w:bodyDiv w:val="1"/>
      <w:marLeft w:val="0"/>
      <w:marRight w:val="0"/>
      <w:marTop w:val="0"/>
      <w:marBottom w:val="0"/>
      <w:divBdr>
        <w:top w:val="none" w:sz="0" w:space="0" w:color="auto"/>
        <w:left w:val="none" w:sz="0" w:space="0" w:color="auto"/>
        <w:bottom w:val="none" w:sz="0" w:space="0" w:color="auto"/>
        <w:right w:val="none" w:sz="0" w:space="0" w:color="auto"/>
      </w:divBdr>
    </w:div>
    <w:div w:id="1383551855">
      <w:bodyDiv w:val="1"/>
      <w:marLeft w:val="0"/>
      <w:marRight w:val="0"/>
      <w:marTop w:val="0"/>
      <w:marBottom w:val="0"/>
      <w:divBdr>
        <w:top w:val="none" w:sz="0" w:space="0" w:color="auto"/>
        <w:left w:val="none" w:sz="0" w:space="0" w:color="auto"/>
        <w:bottom w:val="none" w:sz="0" w:space="0" w:color="auto"/>
        <w:right w:val="none" w:sz="0" w:space="0" w:color="auto"/>
      </w:divBdr>
    </w:div>
    <w:div w:id="1401638996">
      <w:bodyDiv w:val="1"/>
      <w:marLeft w:val="0"/>
      <w:marRight w:val="0"/>
      <w:marTop w:val="0"/>
      <w:marBottom w:val="0"/>
      <w:divBdr>
        <w:top w:val="none" w:sz="0" w:space="0" w:color="auto"/>
        <w:left w:val="none" w:sz="0" w:space="0" w:color="auto"/>
        <w:bottom w:val="none" w:sz="0" w:space="0" w:color="auto"/>
        <w:right w:val="none" w:sz="0" w:space="0" w:color="auto"/>
      </w:divBdr>
    </w:div>
    <w:div w:id="1405907041">
      <w:bodyDiv w:val="1"/>
      <w:marLeft w:val="0"/>
      <w:marRight w:val="0"/>
      <w:marTop w:val="0"/>
      <w:marBottom w:val="0"/>
      <w:divBdr>
        <w:top w:val="none" w:sz="0" w:space="0" w:color="auto"/>
        <w:left w:val="none" w:sz="0" w:space="0" w:color="auto"/>
        <w:bottom w:val="none" w:sz="0" w:space="0" w:color="auto"/>
        <w:right w:val="none" w:sz="0" w:space="0" w:color="auto"/>
      </w:divBdr>
    </w:div>
    <w:div w:id="1406297592">
      <w:bodyDiv w:val="1"/>
      <w:marLeft w:val="0"/>
      <w:marRight w:val="0"/>
      <w:marTop w:val="0"/>
      <w:marBottom w:val="0"/>
      <w:divBdr>
        <w:top w:val="none" w:sz="0" w:space="0" w:color="auto"/>
        <w:left w:val="none" w:sz="0" w:space="0" w:color="auto"/>
        <w:bottom w:val="none" w:sz="0" w:space="0" w:color="auto"/>
        <w:right w:val="none" w:sz="0" w:space="0" w:color="auto"/>
      </w:divBdr>
    </w:div>
    <w:div w:id="1433084587">
      <w:bodyDiv w:val="1"/>
      <w:marLeft w:val="0"/>
      <w:marRight w:val="0"/>
      <w:marTop w:val="0"/>
      <w:marBottom w:val="0"/>
      <w:divBdr>
        <w:top w:val="none" w:sz="0" w:space="0" w:color="auto"/>
        <w:left w:val="none" w:sz="0" w:space="0" w:color="auto"/>
        <w:bottom w:val="none" w:sz="0" w:space="0" w:color="auto"/>
        <w:right w:val="none" w:sz="0" w:space="0" w:color="auto"/>
      </w:divBdr>
    </w:div>
    <w:div w:id="1439569553">
      <w:bodyDiv w:val="1"/>
      <w:marLeft w:val="0"/>
      <w:marRight w:val="0"/>
      <w:marTop w:val="0"/>
      <w:marBottom w:val="0"/>
      <w:divBdr>
        <w:top w:val="none" w:sz="0" w:space="0" w:color="auto"/>
        <w:left w:val="none" w:sz="0" w:space="0" w:color="auto"/>
        <w:bottom w:val="none" w:sz="0" w:space="0" w:color="auto"/>
        <w:right w:val="none" w:sz="0" w:space="0" w:color="auto"/>
      </w:divBdr>
    </w:div>
    <w:div w:id="1445342798">
      <w:bodyDiv w:val="1"/>
      <w:marLeft w:val="0"/>
      <w:marRight w:val="0"/>
      <w:marTop w:val="0"/>
      <w:marBottom w:val="0"/>
      <w:divBdr>
        <w:top w:val="none" w:sz="0" w:space="0" w:color="auto"/>
        <w:left w:val="none" w:sz="0" w:space="0" w:color="auto"/>
        <w:bottom w:val="none" w:sz="0" w:space="0" w:color="auto"/>
        <w:right w:val="none" w:sz="0" w:space="0" w:color="auto"/>
      </w:divBdr>
    </w:div>
    <w:div w:id="1452046455">
      <w:bodyDiv w:val="1"/>
      <w:marLeft w:val="0"/>
      <w:marRight w:val="0"/>
      <w:marTop w:val="0"/>
      <w:marBottom w:val="0"/>
      <w:divBdr>
        <w:top w:val="none" w:sz="0" w:space="0" w:color="auto"/>
        <w:left w:val="none" w:sz="0" w:space="0" w:color="auto"/>
        <w:bottom w:val="none" w:sz="0" w:space="0" w:color="auto"/>
        <w:right w:val="none" w:sz="0" w:space="0" w:color="auto"/>
      </w:divBdr>
    </w:div>
    <w:div w:id="1452819614">
      <w:bodyDiv w:val="1"/>
      <w:marLeft w:val="0"/>
      <w:marRight w:val="0"/>
      <w:marTop w:val="0"/>
      <w:marBottom w:val="0"/>
      <w:divBdr>
        <w:top w:val="none" w:sz="0" w:space="0" w:color="auto"/>
        <w:left w:val="none" w:sz="0" w:space="0" w:color="auto"/>
        <w:bottom w:val="none" w:sz="0" w:space="0" w:color="auto"/>
        <w:right w:val="none" w:sz="0" w:space="0" w:color="auto"/>
      </w:divBdr>
    </w:div>
    <w:div w:id="1461922787">
      <w:bodyDiv w:val="1"/>
      <w:marLeft w:val="0"/>
      <w:marRight w:val="0"/>
      <w:marTop w:val="0"/>
      <w:marBottom w:val="0"/>
      <w:divBdr>
        <w:top w:val="none" w:sz="0" w:space="0" w:color="auto"/>
        <w:left w:val="none" w:sz="0" w:space="0" w:color="auto"/>
        <w:bottom w:val="none" w:sz="0" w:space="0" w:color="auto"/>
        <w:right w:val="none" w:sz="0" w:space="0" w:color="auto"/>
      </w:divBdr>
    </w:div>
    <w:div w:id="1462073324">
      <w:bodyDiv w:val="1"/>
      <w:marLeft w:val="0"/>
      <w:marRight w:val="0"/>
      <w:marTop w:val="0"/>
      <w:marBottom w:val="0"/>
      <w:divBdr>
        <w:top w:val="none" w:sz="0" w:space="0" w:color="auto"/>
        <w:left w:val="none" w:sz="0" w:space="0" w:color="auto"/>
        <w:bottom w:val="none" w:sz="0" w:space="0" w:color="auto"/>
        <w:right w:val="none" w:sz="0" w:space="0" w:color="auto"/>
      </w:divBdr>
    </w:div>
    <w:div w:id="1468089231">
      <w:bodyDiv w:val="1"/>
      <w:marLeft w:val="0"/>
      <w:marRight w:val="0"/>
      <w:marTop w:val="0"/>
      <w:marBottom w:val="0"/>
      <w:divBdr>
        <w:top w:val="none" w:sz="0" w:space="0" w:color="auto"/>
        <w:left w:val="none" w:sz="0" w:space="0" w:color="auto"/>
        <w:bottom w:val="none" w:sz="0" w:space="0" w:color="auto"/>
        <w:right w:val="none" w:sz="0" w:space="0" w:color="auto"/>
      </w:divBdr>
    </w:div>
    <w:div w:id="1475946035">
      <w:bodyDiv w:val="1"/>
      <w:marLeft w:val="0"/>
      <w:marRight w:val="0"/>
      <w:marTop w:val="0"/>
      <w:marBottom w:val="0"/>
      <w:divBdr>
        <w:top w:val="none" w:sz="0" w:space="0" w:color="auto"/>
        <w:left w:val="none" w:sz="0" w:space="0" w:color="auto"/>
        <w:bottom w:val="none" w:sz="0" w:space="0" w:color="auto"/>
        <w:right w:val="none" w:sz="0" w:space="0" w:color="auto"/>
      </w:divBdr>
    </w:div>
    <w:div w:id="1483738870">
      <w:bodyDiv w:val="1"/>
      <w:marLeft w:val="0"/>
      <w:marRight w:val="0"/>
      <w:marTop w:val="0"/>
      <w:marBottom w:val="0"/>
      <w:divBdr>
        <w:top w:val="none" w:sz="0" w:space="0" w:color="auto"/>
        <w:left w:val="none" w:sz="0" w:space="0" w:color="auto"/>
        <w:bottom w:val="none" w:sz="0" w:space="0" w:color="auto"/>
        <w:right w:val="none" w:sz="0" w:space="0" w:color="auto"/>
      </w:divBdr>
    </w:div>
    <w:div w:id="1486311238">
      <w:bodyDiv w:val="1"/>
      <w:marLeft w:val="0"/>
      <w:marRight w:val="0"/>
      <w:marTop w:val="0"/>
      <w:marBottom w:val="0"/>
      <w:divBdr>
        <w:top w:val="none" w:sz="0" w:space="0" w:color="auto"/>
        <w:left w:val="none" w:sz="0" w:space="0" w:color="auto"/>
        <w:bottom w:val="none" w:sz="0" w:space="0" w:color="auto"/>
        <w:right w:val="none" w:sz="0" w:space="0" w:color="auto"/>
      </w:divBdr>
    </w:div>
    <w:div w:id="1494033349">
      <w:bodyDiv w:val="1"/>
      <w:marLeft w:val="0"/>
      <w:marRight w:val="0"/>
      <w:marTop w:val="0"/>
      <w:marBottom w:val="0"/>
      <w:divBdr>
        <w:top w:val="none" w:sz="0" w:space="0" w:color="auto"/>
        <w:left w:val="none" w:sz="0" w:space="0" w:color="auto"/>
        <w:bottom w:val="none" w:sz="0" w:space="0" w:color="auto"/>
        <w:right w:val="none" w:sz="0" w:space="0" w:color="auto"/>
      </w:divBdr>
    </w:div>
    <w:div w:id="1499811248">
      <w:bodyDiv w:val="1"/>
      <w:marLeft w:val="0"/>
      <w:marRight w:val="0"/>
      <w:marTop w:val="0"/>
      <w:marBottom w:val="0"/>
      <w:divBdr>
        <w:top w:val="none" w:sz="0" w:space="0" w:color="auto"/>
        <w:left w:val="none" w:sz="0" w:space="0" w:color="auto"/>
        <w:bottom w:val="none" w:sz="0" w:space="0" w:color="auto"/>
        <w:right w:val="none" w:sz="0" w:space="0" w:color="auto"/>
      </w:divBdr>
    </w:div>
    <w:div w:id="1506432629">
      <w:bodyDiv w:val="1"/>
      <w:marLeft w:val="0"/>
      <w:marRight w:val="0"/>
      <w:marTop w:val="0"/>
      <w:marBottom w:val="0"/>
      <w:divBdr>
        <w:top w:val="none" w:sz="0" w:space="0" w:color="auto"/>
        <w:left w:val="none" w:sz="0" w:space="0" w:color="auto"/>
        <w:bottom w:val="none" w:sz="0" w:space="0" w:color="auto"/>
        <w:right w:val="none" w:sz="0" w:space="0" w:color="auto"/>
      </w:divBdr>
    </w:div>
    <w:div w:id="1526212500">
      <w:bodyDiv w:val="1"/>
      <w:marLeft w:val="0"/>
      <w:marRight w:val="0"/>
      <w:marTop w:val="0"/>
      <w:marBottom w:val="0"/>
      <w:divBdr>
        <w:top w:val="none" w:sz="0" w:space="0" w:color="auto"/>
        <w:left w:val="none" w:sz="0" w:space="0" w:color="auto"/>
        <w:bottom w:val="none" w:sz="0" w:space="0" w:color="auto"/>
        <w:right w:val="none" w:sz="0" w:space="0" w:color="auto"/>
      </w:divBdr>
    </w:div>
    <w:div w:id="1527599128">
      <w:bodyDiv w:val="1"/>
      <w:marLeft w:val="0"/>
      <w:marRight w:val="0"/>
      <w:marTop w:val="0"/>
      <w:marBottom w:val="0"/>
      <w:divBdr>
        <w:top w:val="none" w:sz="0" w:space="0" w:color="auto"/>
        <w:left w:val="none" w:sz="0" w:space="0" w:color="auto"/>
        <w:bottom w:val="none" w:sz="0" w:space="0" w:color="auto"/>
        <w:right w:val="none" w:sz="0" w:space="0" w:color="auto"/>
      </w:divBdr>
    </w:div>
    <w:div w:id="1537503103">
      <w:bodyDiv w:val="1"/>
      <w:marLeft w:val="0"/>
      <w:marRight w:val="0"/>
      <w:marTop w:val="0"/>
      <w:marBottom w:val="0"/>
      <w:divBdr>
        <w:top w:val="none" w:sz="0" w:space="0" w:color="auto"/>
        <w:left w:val="none" w:sz="0" w:space="0" w:color="auto"/>
        <w:bottom w:val="none" w:sz="0" w:space="0" w:color="auto"/>
        <w:right w:val="none" w:sz="0" w:space="0" w:color="auto"/>
      </w:divBdr>
    </w:div>
    <w:div w:id="1537965730">
      <w:bodyDiv w:val="1"/>
      <w:marLeft w:val="0"/>
      <w:marRight w:val="0"/>
      <w:marTop w:val="0"/>
      <w:marBottom w:val="0"/>
      <w:divBdr>
        <w:top w:val="none" w:sz="0" w:space="0" w:color="auto"/>
        <w:left w:val="none" w:sz="0" w:space="0" w:color="auto"/>
        <w:bottom w:val="none" w:sz="0" w:space="0" w:color="auto"/>
        <w:right w:val="none" w:sz="0" w:space="0" w:color="auto"/>
      </w:divBdr>
    </w:div>
    <w:div w:id="1541160431">
      <w:bodyDiv w:val="1"/>
      <w:marLeft w:val="0"/>
      <w:marRight w:val="0"/>
      <w:marTop w:val="0"/>
      <w:marBottom w:val="0"/>
      <w:divBdr>
        <w:top w:val="none" w:sz="0" w:space="0" w:color="auto"/>
        <w:left w:val="none" w:sz="0" w:space="0" w:color="auto"/>
        <w:bottom w:val="none" w:sz="0" w:space="0" w:color="auto"/>
        <w:right w:val="none" w:sz="0" w:space="0" w:color="auto"/>
      </w:divBdr>
    </w:div>
    <w:div w:id="1549490292">
      <w:bodyDiv w:val="1"/>
      <w:marLeft w:val="0"/>
      <w:marRight w:val="0"/>
      <w:marTop w:val="0"/>
      <w:marBottom w:val="0"/>
      <w:divBdr>
        <w:top w:val="none" w:sz="0" w:space="0" w:color="auto"/>
        <w:left w:val="none" w:sz="0" w:space="0" w:color="auto"/>
        <w:bottom w:val="none" w:sz="0" w:space="0" w:color="auto"/>
        <w:right w:val="none" w:sz="0" w:space="0" w:color="auto"/>
      </w:divBdr>
    </w:div>
    <w:div w:id="1553424584">
      <w:bodyDiv w:val="1"/>
      <w:marLeft w:val="0"/>
      <w:marRight w:val="0"/>
      <w:marTop w:val="0"/>
      <w:marBottom w:val="0"/>
      <w:divBdr>
        <w:top w:val="none" w:sz="0" w:space="0" w:color="auto"/>
        <w:left w:val="none" w:sz="0" w:space="0" w:color="auto"/>
        <w:bottom w:val="none" w:sz="0" w:space="0" w:color="auto"/>
        <w:right w:val="none" w:sz="0" w:space="0" w:color="auto"/>
      </w:divBdr>
    </w:div>
    <w:div w:id="1581981038">
      <w:bodyDiv w:val="1"/>
      <w:marLeft w:val="0"/>
      <w:marRight w:val="0"/>
      <w:marTop w:val="0"/>
      <w:marBottom w:val="0"/>
      <w:divBdr>
        <w:top w:val="none" w:sz="0" w:space="0" w:color="auto"/>
        <w:left w:val="none" w:sz="0" w:space="0" w:color="auto"/>
        <w:bottom w:val="none" w:sz="0" w:space="0" w:color="auto"/>
        <w:right w:val="none" w:sz="0" w:space="0" w:color="auto"/>
      </w:divBdr>
    </w:div>
    <w:div w:id="1619026095">
      <w:bodyDiv w:val="1"/>
      <w:marLeft w:val="0"/>
      <w:marRight w:val="0"/>
      <w:marTop w:val="0"/>
      <w:marBottom w:val="0"/>
      <w:divBdr>
        <w:top w:val="none" w:sz="0" w:space="0" w:color="auto"/>
        <w:left w:val="none" w:sz="0" w:space="0" w:color="auto"/>
        <w:bottom w:val="none" w:sz="0" w:space="0" w:color="auto"/>
        <w:right w:val="none" w:sz="0" w:space="0" w:color="auto"/>
      </w:divBdr>
    </w:div>
    <w:div w:id="1633095983">
      <w:bodyDiv w:val="1"/>
      <w:marLeft w:val="0"/>
      <w:marRight w:val="0"/>
      <w:marTop w:val="0"/>
      <w:marBottom w:val="0"/>
      <w:divBdr>
        <w:top w:val="none" w:sz="0" w:space="0" w:color="auto"/>
        <w:left w:val="none" w:sz="0" w:space="0" w:color="auto"/>
        <w:bottom w:val="none" w:sz="0" w:space="0" w:color="auto"/>
        <w:right w:val="none" w:sz="0" w:space="0" w:color="auto"/>
      </w:divBdr>
    </w:div>
    <w:div w:id="1636596673">
      <w:bodyDiv w:val="1"/>
      <w:marLeft w:val="0"/>
      <w:marRight w:val="0"/>
      <w:marTop w:val="0"/>
      <w:marBottom w:val="0"/>
      <w:divBdr>
        <w:top w:val="none" w:sz="0" w:space="0" w:color="auto"/>
        <w:left w:val="none" w:sz="0" w:space="0" w:color="auto"/>
        <w:bottom w:val="none" w:sz="0" w:space="0" w:color="auto"/>
        <w:right w:val="none" w:sz="0" w:space="0" w:color="auto"/>
      </w:divBdr>
    </w:div>
    <w:div w:id="1637291937">
      <w:bodyDiv w:val="1"/>
      <w:marLeft w:val="0"/>
      <w:marRight w:val="0"/>
      <w:marTop w:val="0"/>
      <w:marBottom w:val="0"/>
      <w:divBdr>
        <w:top w:val="none" w:sz="0" w:space="0" w:color="auto"/>
        <w:left w:val="none" w:sz="0" w:space="0" w:color="auto"/>
        <w:bottom w:val="none" w:sz="0" w:space="0" w:color="auto"/>
        <w:right w:val="none" w:sz="0" w:space="0" w:color="auto"/>
      </w:divBdr>
    </w:div>
    <w:div w:id="1640110239">
      <w:bodyDiv w:val="1"/>
      <w:marLeft w:val="0"/>
      <w:marRight w:val="0"/>
      <w:marTop w:val="0"/>
      <w:marBottom w:val="0"/>
      <w:divBdr>
        <w:top w:val="none" w:sz="0" w:space="0" w:color="auto"/>
        <w:left w:val="none" w:sz="0" w:space="0" w:color="auto"/>
        <w:bottom w:val="none" w:sz="0" w:space="0" w:color="auto"/>
        <w:right w:val="none" w:sz="0" w:space="0" w:color="auto"/>
      </w:divBdr>
    </w:div>
    <w:div w:id="1642423544">
      <w:bodyDiv w:val="1"/>
      <w:marLeft w:val="0"/>
      <w:marRight w:val="0"/>
      <w:marTop w:val="0"/>
      <w:marBottom w:val="0"/>
      <w:divBdr>
        <w:top w:val="none" w:sz="0" w:space="0" w:color="auto"/>
        <w:left w:val="none" w:sz="0" w:space="0" w:color="auto"/>
        <w:bottom w:val="none" w:sz="0" w:space="0" w:color="auto"/>
        <w:right w:val="none" w:sz="0" w:space="0" w:color="auto"/>
      </w:divBdr>
    </w:div>
    <w:div w:id="1691955862">
      <w:bodyDiv w:val="1"/>
      <w:marLeft w:val="0"/>
      <w:marRight w:val="0"/>
      <w:marTop w:val="0"/>
      <w:marBottom w:val="0"/>
      <w:divBdr>
        <w:top w:val="none" w:sz="0" w:space="0" w:color="auto"/>
        <w:left w:val="none" w:sz="0" w:space="0" w:color="auto"/>
        <w:bottom w:val="none" w:sz="0" w:space="0" w:color="auto"/>
        <w:right w:val="none" w:sz="0" w:space="0" w:color="auto"/>
      </w:divBdr>
    </w:div>
    <w:div w:id="1716852693">
      <w:bodyDiv w:val="1"/>
      <w:marLeft w:val="0"/>
      <w:marRight w:val="0"/>
      <w:marTop w:val="0"/>
      <w:marBottom w:val="0"/>
      <w:divBdr>
        <w:top w:val="none" w:sz="0" w:space="0" w:color="auto"/>
        <w:left w:val="none" w:sz="0" w:space="0" w:color="auto"/>
        <w:bottom w:val="none" w:sz="0" w:space="0" w:color="auto"/>
        <w:right w:val="none" w:sz="0" w:space="0" w:color="auto"/>
      </w:divBdr>
    </w:div>
    <w:div w:id="1723599757">
      <w:bodyDiv w:val="1"/>
      <w:marLeft w:val="0"/>
      <w:marRight w:val="0"/>
      <w:marTop w:val="0"/>
      <w:marBottom w:val="0"/>
      <w:divBdr>
        <w:top w:val="none" w:sz="0" w:space="0" w:color="auto"/>
        <w:left w:val="none" w:sz="0" w:space="0" w:color="auto"/>
        <w:bottom w:val="none" w:sz="0" w:space="0" w:color="auto"/>
        <w:right w:val="none" w:sz="0" w:space="0" w:color="auto"/>
      </w:divBdr>
    </w:div>
    <w:div w:id="1732772425">
      <w:bodyDiv w:val="1"/>
      <w:marLeft w:val="0"/>
      <w:marRight w:val="0"/>
      <w:marTop w:val="0"/>
      <w:marBottom w:val="0"/>
      <w:divBdr>
        <w:top w:val="none" w:sz="0" w:space="0" w:color="auto"/>
        <w:left w:val="none" w:sz="0" w:space="0" w:color="auto"/>
        <w:bottom w:val="none" w:sz="0" w:space="0" w:color="auto"/>
        <w:right w:val="none" w:sz="0" w:space="0" w:color="auto"/>
      </w:divBdr>
    </w:div>
    <w:div w:id="1736319628">
      <w:bodyDiv w:val="1"/>
      <w:marLeft w:val="0"/>
      <w:marRight w:val="0"/>
      <w:marTop w:val="0"/>
      <w:marBottom w:val="0"/>
      <w:divBdr>
        <w:top w:val="none" w:sz="0" w:space="0" w:color="auto"/>
        <w:left w:val="none" w:sz="0" w:space="0" w:color="auto"/>
        <w:bottom w:val="none" w:sz="0" w:space="0" w:color="auto"/>
        <w:right w:val="none" w:sz="0" w:space="0" w:color="auto"/>
      </w:divBdr>
    </w:div>
    <w:div w:id="1747998269">
      <w:bodyDiv w:val="1"/>
      <w:marLeft w:val="0"/>
      <w:marRight w:val="0"/>
      <w:marTop w:val="0"/>
      <w:marBottom w:val="0"/>
      <w:divBdr>
        <w:top w:val="none" w:sz="0" w:space="0" w:color="auto"/>
        <w:left w:val="none" w:sz="0" w:space="0" w:color="auto"/>
        <w:bottom w:val="none" w:sz="0" w:space="0" w:color="auto"/>
        <w:right w:val="none" w:sz="0" w:space="0" w:color="auto"/>
      </w:divBdr>
    </w:div>
    <w:div w:id="1751001983">
      <w:bodyDiv w:val="1"/>
      <w:marLeft w:val="0"/>
      <w:marRight w:val="0"/>
      <w:marTop w:val="0"/>
      <w:marBottom w:val="0"/>
      <w:divBdr>
        <w:top w:val="none" w:sz="0" w:space="0" w:color="auto"/>
        <w:left w:val="none" w:sz="0" w:space="0" w:color="auto"/>
        <w:bottom w:val="none" w:sz="0" w:space="0" w:color="auto"/>
        <w:right w:val="none" w:sz="0" w:space="0" w:color="auto"/>
      </w:divBdr>
    </w:div>
    <w:div w:id="1753505886">
      <w:bodyDiv w:val="1"/>
      <w:marLeft w:val="0"/>
      <w:marRight w:val="0"/>
      <w:marTop w:val="0"/>
      <w:marBottom w:val="0"/>
      <w:divBdr>
        <w:top w:val="none" w:sz="0" w:space="0" w:color="auto"/>
        <w:left w:val="none" w:sz="0" w:space="0" w:color="auto"/>
        <w:bottom w:val="none" w:sz="0" w:space="0" w:color="auto"/>
        <w:right w:val="none" w:sz="0" w:space="0" w:color="auto"/>
      </w:divBdr>
    </w:div>
    <w:div w:id="1754669565">
      <w:bodyDiv w:val="1"/>
      <w:marLeft w:val="0"/>
      <w:marRight w:val="0"/>
      <w:marTop w:val="0"/>
      <w:marBottom w:val="0"/>
      <w:divBdr>
        <w:top w:val="none" w:sz="0" w:space="0" w:color="auto"/>
        <w:left w:val="none" w:sz="0" w:space="0" w:color="auto"/>
        <w:bottom w:val="none" w:sz="0" w:space="0" w:color="auto"/>
        <w:right w:val="none" w:sz="0" w:space="0" w:color="auto"/>
      </w:divBdr>
    </w:div>
    <w:div w:id="1759791330">
      <w:bodyDiv w:val="1"/>
      <w:marLeft w:val="0"/>
      <w:marRight w:val="0"/>
      <w:marTop w:val="0"/>
      <w:marBottom w:val="0"/>
      <w:divBdr>
        <w:top w:val="none" w:sz="0" w:space="0" w:color="auto"/>
        <w:left w:val="none" w:sz="0" w:space="0" w:color="auto"/>
        <w:bottom w:val="none" w:sz="0" w:space="0" w:color="auto"/>
        <w:right w:val="none" w:sz="0" w:space="0" w:color="auto"/>
      </w:divBdr>
    </w:div>
    <w:div w:id="1760446464">
      <w:bodyDiv w:val="1"/>
      <w:marLeft w:val="0"/>
      <w:marRight w:val="0"/>
      <w:marTop w:val="0"/>
      <w:marBottom w:val="0"/>
      <w:divBdr>
        <w:top w:val="none" w:sz="0" w:space="0" w:color="auto"/>
        <w:left w:val="none" w:sz="0" w:space="0" w:color="auto"/>
        <w:bottom w:val="none" w:sz="0" w:space="0" w:color="auto"/>
        <w:right w:val="none" w:sz="0" w:space="0" w:color="auto"/>
      </w:divBdr>
    </w:div>
    <w:div w:id="1775898081">
      <w:bodyDiv w:val="1"/>
      <w:marLeft w:val="0"/>
      <w:marRight w:val="0"/>
      <w:marTop w:val="0"/>
      <w:marBottom w:val="0"/>
      <w:divBdr>
        <w:top w:val="none" w:sz="0" w:space="0" w:color="auto"/>
        <w:left w:val="none" w:sz="0" w:space="0" w:color="auto"/>
        <w:bottom w:val="none" w:sz="0" w:space="0" w:color="auto"/>
        <w:right w:val="none" w:sz="0" w:space="0" w:color="auto"/>
      </w:divBdr>
    </w:div>
    <w:div w:id="1804612086">
      <w:bodyDiv w:val="1"/>
      <w:marLeft w:val="0"/>
      <w:marRight w:val="0"/>
      <w:marTop w:val="0"/>
      <w:marBottom w:val="0"/>
      <w:divBdr>
        <w:top w:val="none" w:sz="0" w:space="0" w:color="auto"/>
        <w:left w:val="none" w:sz="0" w:space="0" w:color="auto"/>
        <w:bottom w:val="none" w:sz="0" w:space="0" w:color="auto"/>
        <w:right w:val="none" w:sz="0" w:space="0" w:color="auto"/>
      </w:divBdr>
    </w:div>
    <w:div w:id="1807968674">
      <w:bodyDiv w:val="1"/>
      <w:marLeft w:val="0"/>
      <w:marRight w:val="0"/>
      <w:marTop w:val="0"/>
      <w:marBottom w:val="0"/>
      <w:divBdr>
        <w:top w:val="none" w:sz="0" w:space="0" w:color="auto"/>
        <w:left w:val="none" w:sz="0" w:space="0" w:color="auto"/>
        <w:bottom w:val="none" w:sz="0" w:space="0" w:color="auto"/>
        <w:right w:val="none" w:sz="0" w:space="0" w:color="auto"/>
      </w:divBdr>
    </w:div>
    <w:div w:id="1811630340">
      <w:bodyDiv w:val="1"/>
      <w:marLeft w:val="0"/>
      <w:marRight w:val="0"/>
      <w:marTop w:val="0"/>
      <w:marBottom w:val="0"/>
      <w:divBdr>
        <w:top w:val="none" w:sz="0" w:space="0" w:color="auto"/>
        <w:left w:val="none" w:sz="0" w:space="0" w:color="auto"/>
        <w:bottom w:val="none" w:sz="0" w:space="0" w:color="auto"/>
        <w:right w:val="none" w:sz="0" w:space="0" w:color="auto"/>
      </w:divBdr>
    </w:div>
    <w:div w:id="1815101093">
      <w:bodyDiv w:val="1"/>
      <w:marLeft w:val="0"/>
      <w:marRight w:val="0"/>
      <w:marTop w:val="0"/>
      <w:marBottom w:val="0"/>
      <w:divBdr>
        <w:top w:val="none" w:sz="0" w:space="0" w:color="auto"/>
        <w:left w:val="none" w:sz="0" w:space="0" w:color="auto"/>
        <w:bottom w:val="none" w:sz="0" w:space="0" w:color="auto"/>
        <w:right w:val="none" w:sz="0" w:space="0" w:color="auto"/>
      </w:divBdr>
    </w:div>
    <w:div w:id="1851145112">
      <w:bodyDiv w:val="1"/>
      <w:marLeft w:val="0"/>
      <w:marRight w:val="0"/>
      <w:marTop w:val="0"/>
      <w:marBottom w:val="0"/>
      <w:divBdr>
        <w:top w:val="none" w:sz="0" w:space="0" w:color="auto"/>
        <w:left w:val="none" w:sz="0" w:space="0" w:color="auto"/>
        <w:bottom w:val="none" w:sz="0" w:space="0" w:color="auto"/>
        <w:right w:val="none" w:sz="0" w:space="0" w:color="auto"/>
      </w:divBdr>
    </w:div>
    <w:div w:id="1855538365">
      <w:bodyDiv w:val="1"/>
      <w:marLeft w:val="0"/>
      <w:marRight w:val="0"/>
      <w:marTop w:val="0"/>
      <w:marBottom w:val="0"/>
      <w:divBdr>
        <w:top w:val="none" w:sz="0" w:space="0" w:color="auto"/>
        <w:left w:val="none" w:sz="0" w:space="0" w:color="auto"/>
        <w:bottom w:val="none" w:sz="0" w:space="0" w:color="auto"/>
        <w:right w:val="none" w:sz="0" w:space="0" w:color="auto"/>
      </w:divBdr>
    </w:div>
    <w:div w:id="1857648352">
      <w:bodyDiv w:val="1"/>
      <w:marLeft w:val="0"/>
      <w:marRight w:val="0"/>
      <w:marTop w:val="0"/>
      <w:marBottom w:val="0"/>
      <w:divBdr>
        <w:top w:val="none" w:sz="0" w:space="0" w:color="auto"/>
        <w:left w:val="none" w:sz="0" w:space="0" w:color="auto"/>
        <w:bottom w:val="none" w:sz="0" w:space="0" w:color="auto"/>
        <w:right w:val="none" w:sz="0" w:space="0" w:color="auto"/>
      </w:divBdr>
    </w:div>
    <w:div w:id="1857692563">
      <w:bodyDiv w:val="1"/>
      <w:marLeft w:val="0"/>
      <w:marRight w:val="0"/>
      <w:marTop w:val="0"/>
      <w:marBottom w:val="0"/>
      <w:divBdr>
        <w:top w:val="none" w:sz="0" w:space="0" w:color="auto"/>
        <w:left w:val="none" w:sz="0" w:space="0" w:color="auto"/>
        <w:bottom w:val="none" w:sz="0" w:space="0" w:color="auto"/>
        <w:right w:val="none" w:sz="0" w:space="0" w:color="auto"/>
      </w:divBdr>
    </w:div>
    <w:div w:id="1858084275">
      <w:bodyDiv w:val="1"/>
      <w:marLeft w:val="0"/>
      <w:marRight w:val="0"/>
      <w:marTop w:val="0"/>
      <w:marBottom w:val="0"/>
      <w:divBdr>
        <w:top w:val="none" w:sz="0" w:space="0" w:color="auto"/>
        <w:left w:val="none" w:sz="0" w:space="0" w:color="auto"/>
        <w:bottom w:val="none" w:sz="0" w:space="0" w:color="auto"/>
        <w:right w:val="none" w:sz="0" w:space="0" w:color="auto"/>
      </w:divBdr>
    </w:div>
    <w:div w:id="1873806112">
      <w:bodyDiv w:val="1"/>
      <w:marLeft w:val="0"/>
      <w:marRight w:val="0"/>
      <w:marTop w:val="0"/>
      <w:marBottom w:val="0"/>
      <w:divBdr>
        <w:top w:val="none" w:sz="0" w:space="0" w:color="auto"/>
        <w:left w:val="none" w:sz="0" w:space="0" w:color="auto"/>
        <w:bottom w:val="none" w:sz="0" w:space="0" w:color="auto"/>
        <w:right w:val="none" w:sz="0" w:space="0" w:color="auto"/>
      </w:divBdr>
    </w:div>
    <w:div w:id="1879004915">
      <w:bodyDiv w:val="1"/>
      <w:marLeft w:val="0"/>
      <w:marRight w:val="0"/>
      <w:marTop w:val="0"/>
      <w:marBottom w:val="0"/>
      <w:divBdr>
        <w:top w:val="none" w:sz="0" w:space="0" w:color="auto"/>
        <w:left w:val="none" w:sz="0" w:space="0" w:color="auto"/>
        <w:bottom w:val="none" w:sz="0" w:space="0" w:color="auto"/>
        <w:right w:val="none" w:sz="0" w:space="0" w:color="auto"/>
      </w:divBdr>
    </w:div>
    <w:div w:id="1882667608">
      <w:bodyDiv w:val="1"/>
      <w:marLeft w:val="0"/>
      <w:marRight w:val="0"/>
      <w:marTop w:val="0"/>
      <w:marBottom w:val="0"/>
      <w:divBdr>
        <w:top w:val="none" w:sz="0" w:space="0" w:color="auto"/>
        <w:left w:val="none" w:sz="0" w:space="0" w:color="auto"/>
        <w:bottom w:val="none" w:sz="0" w:space="0" w:color="auto"/>
        <w:right w:val="none" w:sz="0" w:space="0" w:color="auto"/>
      </w:divBdr>
    </w:div>
    <w:div w:id="1921718002">
      <w:bodyDiv w:val="1"/>
      <w:marLeft w:val="0"/>
      <w:marRight w:val="0"/>
      <w:marTop w:val="0"/>
      <w:marBottom w:val="0"/>
      <w:divBdr>
        <w:top w:val="none" w:sz="0" w:space="0" w:color="auto"/>
        <w:left w:val="none" w:sz="0" w:space="0" w:color="auto"/>
        <w:bottom w:val="none" w:sz="0" w:space="0" w:color="auto"/>
        <w:right w:val="none" w:sz="0" w:space="0" w:color="auto"/>
      </w:divBdr>
    </w:div>
    <w:div w:id="1925796505">
      <w:bodyDiv w:val="1"/>
      <w:marLeft w:val="0"/>
      <w:marRight w:val="0"/>
      <w:marTop w:val="0"/>
      <w:marBottom w:val="0"/>
      <w:divBdr>
        <w:top w:val="none" w:sz="0" w:space="0" w:color="auto"/>
        <w:left w:val="none" w:sz="0" w:space="0" w:color="auto"/>
        <w:bottom w:val="none" w:sz="0" w:space="0" w:color="auto"/>
        <w:right w:val="none" w:sz="0" w:space="0" w:color="auto"/>
      </w:divBdr>
    </w:div>
    <w:div w:id="1930039106">
      <w:bodyDiv w:val="1"/>
      <w:marLeft w:val="0"/>
      <w:marRight w:val="0"/>
      <w:marTop w:val="0"/>
      <w:marBottom w:val="0"/>
      <w:divBdr>
        <w:top w:val="none" w:sz="0" w:space="0" w:color="auto"/>
        <w:left w:val="none" w:sz="0" w:space="0" w:color="auto"/>
        <w:bottom w:val="none" w:sz="0" w:space="0" w:color="auto"/>
        <w:right w:val="none" w:sz="0" w:space="0" w:color="auto"/>
      </w:divBdr>
    </w:div>
    <w:div w:id="1943493252">
      <w:bodyDiv w:val="1"/>
      <w:marLeft w:val="0"/>
      <w:marRight w:val="0"/>
      <w:marTop w:val="0"/>
      <w:marBottom w:val="0"/>
      <w:divBdr>
        <w:top w:val="none" w:sz="0" w:space="0" w:color="auto"/>
        <w:left w:val="none" w:sz="0" w:space="0" w:color="auto"/>
        <w:bottom w:val="none" w:sz="0" w:space="0" w:color="auto"/>
        <w:right w:val="none" w:sz="0" w:space="0" w:color="auto"/>
      </w:divBdr>
    </w:div>
    <w:div w:id="1944804843">
      <w:bodyDiv w:val="1"/>
      <w:marLeft w:val="0"/>
      <w:marRight w:val="0"/>
      <w:marTop w:val="0"/>
      <w:marBottom w:val="0"/>
      <w:divBdr>
        <w:top w:val="none" w:sz="0" w:space="0" w:color="auto"/>
        <w:left w:val="none" w:sz="0" w:space="0" w:color="auto"/>
        <w:bottom w:val="none" w:sz="0" w:space="0" w:color="auto"/>
        <w:right w:val="none" w:sz="0" w:space="0" w:color="auto"/>
      </w:divBdr>
    </w:div>
    <w:div w:id="1952669150">
      <w:bodyDiv w:val="1"/>
      <w:marLeft w:val="0"/>
      <w:marRight w:val="0"/>
      <w:marTop w:val="0"/>
      <w:marBottom w:val="0"/>
      <w:divBdr>
        <w:top w:val="none" w:sz="0" w:space="0" w:color="auto"/>
        <w:left w:val="none" w:sz="0" w:space="0" w:color="auto"/>
        <w:bottom w:val="none" w:sz="0" w:space="0" w:color="auto"/>
        <w:right w:val="none" w:sz="0" w:space="0" w:color="auto"/>
      </w:divBdr>
    </w:div>
    <w:div w:id="1954633793">
      <w:bodyDiv w:val="1"/>
      <w:marLeft w:val="0"/>
      <w:marRight w:val="0"/>
      <w:marTop w:val="0"/>
      <w:marBottom w:val="0"/>
      <w:divBdr>
        <w:top w:val="none" w:sz="0" w:space="0" w:color="auto"/>
        <w:left w:val="none" w:sz="0" w:space="0" w:color="auto"/>
        <w:bottom w:val="none" w:sz="0" w:space="0" w:color="auto"/>
        <w:right w:val="none" w:sz="0" w:space="0" w:color="auto"/>
      </w:divBdr>
    </w:div>
    <w:div w:id="1967465783">
      <w:bodyDiv w:val="1"/>
      <w:marLeft w:val="0"/>
      <w:marRight w:val="0"/>
      <w:marTop w:val="0"/>
      <w:marBottom w:val="0"/>
      <w:divBdr>
        <w:top w:val="none" w:sz="0" w:space="0" w:color="auto"/>
        <w:left w:val="none" w:sz="0" w:space="0" w:color="auto"/>
        <w:bottom w:val="none" w:sz="0" w:space="0" w:color="auto"/>
        <w:right w:val="none" w:sz="0" w:space="0" w:color="auto"/>
      </w:divBdr>
    </w:div>
    <w:div w:id="1968663698">
      <w:bodyDiv w:val="1"/>
      <w:marLeft w:val="0"/>
      <w:marRight w:val="0"/>
      <w:marTop w:val="0"/>
      <w:marBottom w:val="0"/>
      <w:divBdr>
        <w:top w:val="none" w:sz="0" w:space="0" w:color="auto"/>
        <w:left w:val="none" w:sz="0" w:space="0" w:color="auto"/>
        <w:bottom w:val="none" w:sz="0" w:space="0" w:color="auto"/>
        <w:right w:val="none" w:sz="0" w:space="0" w:color="auto"/>
      </w:divBdr>
    </w:div>
    <w:div w:id="1980501714">
      <w:bodyDiv w:val="1"/>
      <w:marLeft w:val="0"/>
      <w:marRight w:val="0"/>
      <w:marTop w:val="0"/>
      <w:marBottom w:val="0"/>
      <w:divBdr>
        <w:top w:val="none" w:sz="0" w:space="0" w:color="auto"/>
        <w:left w:val="none" w:sz="0" w:space="0" w:color="auto"/>
        <w:bottom w:val="none" w:sz="0" w:space="0" w:color="auto"/>
        <w:right w:val="none" w:sz="0" w:space="0" w:color="auto"/>
      </w:divBdr>
    </w:div>
    <w:div w:id="1982269317">
      <w:bodyDiv w:val="1"/>
      <w:marLeft w:val="0"/>
      <w:marRight w:val="0"/>
      <w:marTop w:val="0"/>
      <w:marBottom w:val="0"/>
      <w:divBdr>
        <w:top w:val="none" w:sz="0" w:space="0" w:color="auto"/>
        <w:left w:val="none" w:sz="0" w:space="0" w:color="auto"/>
        <w:bottom w:val="none" w:sz="0" w:space="0" w:color="auto"/>
        <w:right w:val="none" w:sz="0" w:space="0" w:color="auto"/>
      </w:divBdr>
    </w:div>
    <w:div w:id="1987280458">
      <w:bodyDiv w:val="1"/>
      <w:marLeft w:val="0"/>
      <w:marRight w:val="0"/>
      <w:marTop w:val="0"/>
      <w:marBottom w:val="0"/>
      <w:divBdr>
        <w:top w:val="none" w:sz="0" w:space="0" w:color="auto"/>
        <w:left w:val="none" w:sz="0" w:space="0" w:color="auto"/>
        <w:bottom w:val="none" w:sz="0" w:space="0" w:color="auto"/>
        <w:right w:val="none" w:sz="0" w:space="0" w:color="auto"/>
      </w:divBdr>
    </w:div>
    <w:div w:id="1992371415">
      <w:bodyDiv w:val="1"/>
      <w:marLeft w:val="0"/>
      <w:marRight w:val="0"/>
      <w:marTop w:val="0"/>
      <w:marBottom w:val="0"/>
      <w:divBdr>
        <w:top w:val="none" w:sz="0" w:space="0" w:color="auto"/>
        <w:left w:val="none" w:sz="0" w:space="0" w:color="auto"/>
        <w:bottom w:val="none" w:sz="0" w:space="0" w:color="auto"/>
        <w:right w:val="none" w:sz="0" w:space="0" w:color="auto"/>
      </w:divBdr>
    </w:div>
    <w:div w:id="1997610821">
      <w:bodyDiv w:val="1"/>
      <w:marLeft w:val="0"/>
      <w:marRight w:val="0"/>
      <w:marTop w:val="0"/>
      <w:marBottom w:val="0"/>
      <w:divBdr>
        <w:top w:val="none" w:sz="0" w:space="0" w:color="auto"/>
        <w:left w:val="none" w:sz="0" w:space="0" w:color="auto"/>
        <w:bottom w:val="none" w:sz="0" w:space="0" w:color="auto"/>
        <w:right w:val="none" w:sz="0" w:space="0" w:color="auto"/>
      </w:divBdr>
    </w:div>
    <w:div w:id="2000767132">
      <w:bodyDiv w:val="1"/>
      <w:marLeft w:val="0"/>
      <w:marRight w:val="0"/>
      <w:marTop w:val="0"/>
      <w:marBottom w:val="0"/>
      <w:divBdr>
        <w:top w:val="none" w:sz="0" w:space="0" w:color="auto"/>
        <w:left w:val="none" w:sz="0" w:space="0" w:color="auto"/>
        <w:bottom w:val="none" w:sz="0" w:space="0" w:color="auto"/>
        <w:right w:val="none" w:sz="0" w:space="0" w:color="auto"/>
      </w:divBdr>
    </w:div>
    <w:div w:id="2037266950">
      <w:bodyDiv w:val="1"/>
      <w:marLeft w:val="0"/>
      <w:marRight w:val="0"/>
      <w:marTop w:val="0"/>
      <w:marBottom w:val="0"/>
      <w:divBdr>
        <w:top w:val="none" w:sz="0" w:space="0" w:color="auto"/>
        <w:left w:val="none" w:sz="0" w:space="0" w:color="auto"/>
        <w:bottom w:val="none" w:sz="0" w:space="0" w:color="auto"/>
        <w:right w:val="none" w:sz="0" w:space="0" w:color="auto"/>
      </w:divBdr>
    </w:div>
    <w:div w:id="2040353716">
      <w:bodyDiv w:val="1"/>
      <w:marLeft w:val="0"/>
      <w:marRight w:val="0"/>
      <w:marTop w:val="0"/>
      <w:marBottom w:val="0"/>
      <w:divBdr>
        <w:top w:val="none" w:sz="0" w:space="0" w:color="auto"/>
        <w:left w:val="none" w:sz="0" w:space="0" w:color="auto"/>
        <w:bottom w:val="none" w:sz="0" w:space="0" w:color="auto"/>
        <w:right w:val="none" w:sz="0" w:space="0" w:color="auto"/>
      </w:divBdr>
    </w:div>
    <w:div w:id="2067990809">
      <w:bodyDiv w:val="1"/>
      <w:marLeft w:val="0"/>
      <w:marRight w:val="0"/>
      <w:marTop w:val="0"/>
      <w:marBottom w:val="0"/>
      <w:divBdr>
        <w:top w:val="none" w:sz="0" w:space="0" w:color="auto"/>
        <w:left w:val="none" w:sz="0" w:space="0" w:color="auto"/>
        <w:bottom w:val="none" w:sz="0" w:space="0" w:color="auto"/>
        <w:right w:val="none" w:sz="0" w:space="0" w:color="auto"/>
      </w:divBdr>
    </w:div>
    <w:div w:id="2077624180">
      <w:bodyDiv w:val="1"/>
      <w:marLeft w:val="0"/>
      <w:marRight w:val="0"/>
      <w:marTop w:val="0"/>
      <w:marBottom w:val="0"/>
      <w:divBdr>
        <w:top w:val="none" w:sz="0" w:space="0" w:color="auto"/>
        <w:left w:val="none" w:sz="0" w:space="0" w:color="auto"/>
        <w:bottom w:val="none" w:sz="0" w:space="0" w:color="auto"/>
        <w:right w:val="none" w:sz="0" w:space="0" w:color="auto"/>
      </w:divBdr>
    </w:div>
    <w:div w:id="2078546746">
      <w:bodyDiv w:val="1"/>
      <w:marLeft w:val="0"/>
      <w:marRight w:val="0"/>
      <w:marTop w:val="0"/>
      <w:marBottom w:val="0"/>
      <w:divBdr>
        <w:top w:val="none" w:sz="0" w:space="0" w:color="auto"/>
        <w:left w:val="none" w:sz="0" w:space="0" w:color="auto"/>
        <w:bottom w:val="none" w:sz="0" w:space="0" w:color="auto"/>
        <w:right w:val="none" w:sz="0" w:space="0" w:color="auto"/>
      </w:divBdr>
    </w:div>
    <w:div w:id="2080326812">
      <w:bodyDiv w:val="1"/>
      <w:marLeft w:val="0"/>
      <w:marRight w:val="0"/>
      <w:marTop w:val="0"/>
      <w:marBottom w:val="0"/>
      <w:divBdr>
        <w:top w:val="none" w:sz="0" w:space="0" w:color="auto"/>
        <w:left w:val="none" w:sz="0" w:space="0" w:color="auto"/>
        <w:bottom w:val="none" w:sz="0" w:space="0" w:color="auto"/>
        <w:right w:val="none" w:sz="0" w:space="0" w:color="auto"/>
      </w:divBdr>
    </w:div>
    <w:div w:id="2080786085">
      <w:bodyDiv w:val="1"/>
      <w:marLeft w:val="0"/>
      <w:marRight w:val="0"/>
      <w:marTop w:val="0"/>
      <w:marBottom w:val="0"/>
      <w:divBdr>
        <w:top w:val="none" w:sz="0" w:space="0" w:color="auto"/>
        <w:left w:val="none" w:sz="0" w:space="0" w:color="auto"/>
        <w:bottom w:val="none" w:sz="0" w:space="0" w:color="auto"/>
        <w:right w:val="none" w:sz="0" w:space="0" w:color="auto"/>
      </w:divBdr>
    </w:div>
    <w:div w:id="2089034944">
      <w:bodyDiv w:val="1"/>
      <w:marLeft w:val="0"/>
      <w:marRight w:val="0"/>
      <w:marTop w:val="0"/>
      <w:marBottom w:val="0"/>
      <w:divBdr>
        <w:top w:val="none" w:sz="0" w:space="0" w:color="auto"/>
        <w:left w:val="none" w:sz="0" w:space="0" w:color="auto"/>
        <w:bottom w:val="none" w:sz="0" w:space="0" w:color="auto"/>
        <w:right w:val="none" w:sz="0" w:space="0" w:color="auto"/>
      </w:divBdr>
    </w:div>
    <w:div w:id="2095202150">
      <w:bodyDiv w:val="1"/>
      <w:marLeft w:val="0"/>
      <w:marRight w:val="0"/>
      <w:marTop w:val="0"/>
      <w:marBottom w:val="0"/>
      <w:divBdr>
        <w:top w:val="none" w:sz="0" w:space="0" w:color="auto"/>
        <w:left w:val="none" w:sz="0" w:space="0" w:color="auto"/>
        <w:bottom w:val="none" w:sz="0" w:space="0" w:color="auto"/>
        <w:right w:val="none" w:sz="0" w:space="0" w:color="auto"/>
      </w:divBdr>
    </w:div>
    <w:div w:id="2101751992">
      <w:bodyDiv w:val="1"/>
      <w:marLeft w:val="0"/>
      <w:marRight w:val="0"/>
      <w:marTop w:val="0"/>
      <w:marBottom w:val="0"/>
      <w:divBdr>
        <w:top w:val="none" w:sz="0" w:space="0" w:color="auto"/>
        <w:left w:val="none" w:sz="0" w:space="0" w:color="auto"/>
        <w:bottom w:val="none" w:sz="0" w:space="0" w:color="auto"/>
        <w:right w:val="none" w:sz="0" w:space="0" w:color="auto"/>
      </w:divBdr>
    </w:div>
    <w:div w:id="2113888551">
      <w:bodyDiv w:val="1"/>
      <w:marLeft w:val="0"/>
      <w:marRight w:val="0"/>
      <w:marTop w:val="0"/>
      <w:marBottom w:val="0"/>
      <w:divBdr>
        <w:top w:val="none" w:sz="0" w:space="0" w:color="auto"/>
        <w:left w:val="none" w:sz="0" w:space="0" w:color="auto"/>
        <w:bottom w:val="none" w:sz="0" w:space="0" w:color="auto"/>
        <w:right w:val="none" w:sz="0" w:space="0" w:color="auto"/>
      </w:divBdr>
    </w:div>
    <w:div w:id="21414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74E3BD-E6BE-46D9-A7A5-BFD31849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816</Words>
  <Characters>4409</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FiveStar</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Yiannis</dc:creator>
  <cp:lastModifiedBy>user</cp:lastModifiedBy>
  <cp:revision>17</cp:revision>
  <cp:lastPrinted>2024-02-28T12:27:00Z</cp:lastPrinted>
  <dcterms:created xsi:type="dcterms:W3CDTF">2024-04-16T05:59:00Z</dcterms:created>
  <dcterms:modified xsi:type="dcterms:W3CDTF">2024-04-17T10:29:00Z</dcterms:modified>
</cp:coreProperties>
</file>